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4A0" w:firstRow="1" w:lastRow="0" w:firstColumn="1" w:lastColumn="0" w:noHBand="0" w:noVBand="1"/>
      </w:tblPr>
      <w:tblGrid>
        <w:gridCol w:w="8929"/>
      </w:tblGrid>
      <w:tr w:rsidR="009D679D" w:rsidRPr="00CA67CB" w:rsidTr="00F11605">
        <w:tc>
          <w:tcPr>
            <w:tcW w:w="8929" w:type="dxa"/>
            <w:shd w:val="clear" w:color="auto" w:fill="EEECE1"/>
          </w:tcPr>
          <w:p w:rsidR="009D679D" w:rsidRPr="00CA67CB" w:rsidRDefault="009D679D" w:rsidP="00F11605">
            <w:pPr>
              <w:autoSpaceDE w:val="0"/>
              <w:autoSpaceDN w:val="0"/>
              <w:adjustRightInd w:val="0"/>
              <w:rPr>
                <w:b/>
              </w:rPr>
            </w:pPr>
            <w:r w:rsidRPr="00CA67CB">
              <w:rPr>
                <w:b/>
              </w:rPr>
              <w:t>INTRODUKCIJA LUPINARJEV</w:t>
            </w:r>
          </w:p>
        </w:tc>
      </w:tr>
    </w:tbl>
    <w:p w:rsidR="009D679D" w:rsidRPr="00CA67CB" w:rsidRDefault="009D679D" w:rsidP="009D679D">
      <w:pPr>
        <w:autoSpaceDE w:val="0"/>
        <w:autoSpaceDN w:val="0"/>
        <w:adjustRightInd w:val="0"/>
        <w:rPr>
          <w:b/>
          <w:bCs w:val="0"/>
        </w:rPr>
      </w:pPr>
    </w:p>
    <w:p w:rsidR="009D679D" w:rsidRPr="00CA67CB" w:rsidRDefault="009D679D" w:rsidP="000232D0">
      <w:pPr>
        <w:pStyle w:val="Naslov3"/>
        <w:rPr>
          <w:color w:val="000000"/>
        </w:rPr>
      </w:pPr>
      <w:r w:rsidRPr="00CA67CB">
        <w:t>Dolgoročni cilji in dolgoročni kazalniki:</w:t>
      </w:r>
    </w:p>
    <w:p w:rsidR="009D679D" w:rsidRPr="00CA67CB" w:rsidRDefault="009D679D" w:rsidP="000232D0">
      <w:pPr>
        <w:pStyle w:val="O-nastevanje"/>
        <w:rPr>
          <w:color w:val="000000"/>
        </w:rPr>
      </w:pPr>
      <w:r w:rsidRPr="00CA67CB">
        <w:t>izbrati tuje sorte oreha, leske in kostanja, ki se dobro prilagodijo in dajo boljše rezultate od že uveljavljenih domačih ali tujih sort,</w:t>
      </w:r>
      <w:r w:rsidRPr="00CA67CB">
        <w:rPr>
          <w:color w:val="000000"/>
        </w:rPr>
        <w:t xml:space="preserve"> </w:t>
      </w:r>
    </w:p>
    <w:p w:rsidR="009D679D" w:rsidRPr="00CA67CB" w:rsidRDefault="009D679D" w:rsidP="000232D0">
      <w:pPr>
        <w:pStyle w:val="O-nastevanje"/>
        <w:rPr>
          <w:color w:val="000000"/>
        </w:rPr>
      </w:pPr>
      <w:r w:rsidRPr="00CA67CB">
        <w:rPr>
          <w:color w:val="000000"/>
        </w:rPr>
        <w:t>vključiti nove, s selekcijo pridobljene sorte lupinarjev v introdukcijske nasade in jih izvrednotiti v primerjavi s standardnimi sortami,</w:t>
      </w:r>
    </w:p>
    <w:p w:rsidR="009D679D" w:rsidRPr="00CA67CB" w:rsidRDefault="009D679D" w:rsidP="000232D0">
      <w:pPr>
        <w:pStyle w:val="O-nastevanje"/>
      </w:pPr>
      <w:r w:rsidRPr="00CA67CB">
        <w:t xml:space="preserve">z izbranimi sortami dopolniti Sadni izbor kot priporočilo pridelovalcem pri obnovah, </w:t>
      </w:r>
    </w:p>
    <w:p w:rsidR="009D679D" w:rsidRPr="00CA67CB" w:rsidRDefault="009D679D" w:rsidP="000232D0">
      <w:pPr>
        <w:pStyle w:val="O-nastevanje"/>
      </w:pPr>
      <w:r w:rsidRPr="00CA67CB">
        <w:t>predstaviti rezultate preizkušanj na strokovnih srečanjih, posvetih, razstavah, konferencah in kongresih v domovini in tujini,</w:t>
      </w:r>
    </w:p>
    <w:p w:rsidR="009D679D" w:rsidRPr="00CA67CB" w:rsidRDefault="009D679D" w:rsidP="000232D0">
      <w:pPr>
        <w:pStyle w:val="O-nastevanje"/>
      </w:pPr>
      <w:r w:rsidRPr="00CA67CB">
        <w:t>objaviti strokovne prispevke v revijah, zbornikih, radijskih nasvetih in TV oddajah,</w:t>
      </w:r>
    </w:p>
    <w:p w:rsidR="009D679D" w:rsidRPr="00CA67CB" w:rsidRDefault="009D679D" w:rsidP="000232D0">
      <w:pPr>
        <w:pStyle w:val="O-nastevanje"/>
      </w:pPr>
      <w:r w:rsidRPr="00CA67CB">
        <w:t>vzpostavljena in redno vzdrževana kolekcija sort lupinarjev za potrebe introdukcije,</w:t>
      </w:r>
    </w:p>
    <w:p w:rsidR="009D679D" w:rsidRPr="00CA67CB" w:rsidRDefault="009D679D" w:rsidP="000232D0">
      <w:pPr>
        <w:pStyle w:val="O-nastevanje"/>
      </w:pPr>
      <w:r w:rsidRPr="00CA67CB">
        <w:t>število sort lupinarjev, vključenih v introdukcijo,</w:t>
      </w:r>
    </w:p>
    <w:p w:rsidR="009D679D" w:rsidRPr="00CA67CB" w:rsidRDefault="009D679D" w:rsidP="000232D0">
      <w:pPr>
        <w:pStyle w:val="O-nastevanje"/>
      </w:pPr>
      <w:r w:rsidRPr="00CA67CB">
        <w:t>število preizkušenih sort lupinarjev, ki so vključeni v Sadni izbor za Slovenijo.</w:t>
      </w:r>
    </w:p>
    <w:p w:rsidR="009D679D" w:rsidRPr="00CA67CB" w:rsidRDefault="009D679D" w:rsidP="009D679D">
      <w:pPr>
        <w:rPr>
          <w:b/>
          <w:bCs w:val="0"/>
        </w:rPr>
      </w:pPr>
    </w:p>
    <w:p w:rsidR="009D679D" w:rsidRPr="00CA67CB" w:rsidRDefault="009D679D" w:rsidP="000232D0">
      <w:pPr>
        <w:pStyle w:val="Naslov3"/>
      </w:pPr>
      <w:r w:rsidRPr="00CA67CB">
        <w:t xml:space="preserve">Vsebina in obseg naloge </w:t>
      </w:r>
    </w:p>
    <w:p w:rsidR="009D679D" w:rsidRPr="00CA67CB" w:rsidRDefault="009D679D" w:rsidP="000232D0">
      <w:pPr>
        <w:pStyle w:val="O-nastevanje"/>
      </w:pPr>
      <w:r w:rsidRPr="00CA67CB">
        <w:t xml:space="preserve">preizkušanje tujih sort v naših pedoklimatskih razmerah ima za cilj izbrati tuje sorte oreha, leske in kostanja, ki se dobro prilagodijo in dajo boljše rezultate od že uveljavljenih domačih ali tujih sort, </w:t>
      </w:r>
    </w:p>
    <w:p w:rsidR="009D679D" w:rsidRPr="00CA67CB" w:rsidRDefault="009D679D" w:rsidP="000232D0">
      <w:pPr>
        <w:pStyle w:val="O-nastevanje"/>
      </w:pPr>
      <w:r w:rsidRPr="00CA67CB">
        <w:t>preizkušanje sort oreha, leske in kostanja glede na čas brstenja in cvetenja, bujnost rasti, habitus, tip rodnosti, odpornost na gospodarsko pomembne bolezni in škodljivce in pridelek v primerjavi z že uveljavljenimi sortami,</w:t>
      </w:r>
    </w:p>
    <w:p w:rsidR="009D679D" w:rsidRPr="00CA67CB" w:rsidRDefault="009D679D" w:rsidP="000232D0">
      <w:pPr>
        <w:pStyle w:val="O-nastevanje"/>
      </w:pPr>
      <w:r w:rsidRPr="00CA67CB">
        <w:t xml:space="preserve">vrednotenje zunanjih in notranjih lastnosti plodov oreha, leske in kostanja,  </w:t>
      </w:r>
    </w:p>
    <w:p w:rsidR="009D679D" w:rsidRPr="00CA67CB" w:rsidRDefault="009D679D" w:rsidP="000232D0">
      <w:pPr>
        <w:pStyle w:val="O-nastevanje"/>
      </w:pPr>
      <w:r w:rsidRPr="00CA67CB">
        <w:t xml:space="preserve">proučevanje posebnosti rasti in rodnosti najbolj perspektivnih, lateralno rodnih sort oreha. </w:t>
      </w:r>
    </w:p>
    <w:p w:rsidR="009D679D" w:rsidRPr="00CA67CB" w:rsidRDefault="009D679D" w:rsidP="009D679D">
      <w:pPr>
        <w:ind w:left="360"/>
        <w:rPr>
          <w:rFonts w:eastAsia="Calibri"/>
          <w:bCs w:val="0"/>
          <w:color w:val="948A54"/>
        </w:rPr>
      </w:pPr>
    </w:p>
    <w:p w:rsidR="009D679D" w:rsidRPr="00CA67CB" w:rsidRDefault="009D679D" w:rsidP="000232D0">
      <w:pPr>
        <w:pStyle w:val="Naslov3"/>
      </w:pPr>
      <w:r w:rsidRPr="00CA67CB">
        <w:t xml:space="preserve">Metode dela, če niso predpisane </w:t>
      </w:r>
    </w:p>
    <w:p w:rsidR="009D679D" w:rsidRPr="00CA67CB" w:rsidRDefault="009D679D" w:rsidP="000232D0">
      <w:pPr>
        <w:rPr>
          <w:rFonts w:ascii="Times New Roman" w:hAnsi="Times New Roman"/>
          <w:sz w:val="24"/>
          <w:lang w:val="fr-FR" w:eastAsia="sl-SI"/>
        </w:rPr>
      </w:pPr>
      <w:r w:rsidRPr="00CA67CB">
        <w:rPr>
          <w:lang w:eastAsia="sl-SI"/>
        </w:rPr>
        <w:t xml:space="preserve">V introdukcijo vključujemo nove tuje sorte, ki po opisih ustrezajo zahtevam za dobro sorto v slovenskih okoljskih razmerah: pozno brstenje ter lateralni ali intermediarni tip rodnosti pri orehu,   velik in stabilen pridelek pri orehu, leski in kostanju, kakovostni plodovi, odpornost oz. tolerantonost  na gospodarsko pomembne bolezni in škodljivce. Prve podatke o novih sortah pridobivamo na lokaciji Maribor, kjer imamo posajena dve do tri drevesa (grma) na sorto in enako število dreves vsaj ene ali več standardnih sort. Sorte, ki se na tej lokaciji pokažejo za najbolj perspektivne, nadalje preizkušamo na eni do dveh lokacijah po Sloveniji, v primerjavi s standardnimi sortami.  Opazovanja na vseh lokacijah trajajo 10 – 15 let, odvisno od dolžine juvenilne dobe in začetka polne rodnosti. </w:t>
      </w:r>
      <w:r w:rsidRPr="00CA67CB">
        <w:rPr>
          <w:lang w:val="fr-FR" w:eastAsia="sl-SI"/>
        </w:rPr>
        <w:t xml:space="preserve">Izbrana tuja sorta oreha mora imeti vsaj eno od naslednjih lastnosti: pozno brstenje, lateralna rodnost in obilen pridelek, stabilna rodnost, tolerantnost oz. majhna občutljivost na gospodarsko pomembne škodljivce oz. bolezni (orehova črna pegavost, </w:t>
      </w:r>
      <w:r w:rsidRPr="00CA67CB">
        <w:rPr>
          <w:i/>
          <w:lang w:val="fr-FR" w:eastAsia="sl-SI"/>
        </w:rPr>
        <w:t>Xanthomonas arboricola</w:t>
      </w:r>
      <w:r w:rsidRPr="00CA67CB">
        <w:rPr>
          <w:lang w:val="fr-FR" w:eastAsia="sl-SI"/>
        </w:rPr>
        <w:t xml:space="preserve"> pv. </w:t>
      </w:r>
      <w:r w:rsidRPr="00CA67CB">
        <w:rPr>
          <w:i/>
          <w:lang w:val="fr-FR" w:eastAsia="sl-SI"/>
        </w:rPr>
        <w:t>juglandis</w:t>
      </w:r>
      <w:r w:rsidRPr="00CA67CB">
        <w:rPr>
          <w:lang w:val="fr-FR" w:eastAsia="sl-SI"/>
        </w:rPr>
        <w:t xml:space="preserve">, orehova rjava pegavost, </w:t>
      </w:r>
      <w:r w:rsidRPr="00CA67CB">
        <w:rPr>
          <w:i/>
          <w:lang w:val="fr-FR" w:eastAsia="sl-SI"/>
        </w:rPr>
        <w:t>Gnomonia leptostyla</w:t>
      </w:r>
      <w:r w:rsidRPr="00CA67CB">
        <w:rPr>
          <w:lang w:val="fr-FR" w:eastAsia="sl-SI"/>
        </w:rPr>
        <w:t xml:space="preserve">, orehova muha,  </w:t>
      </w:r>
      <w:r w:rsidRPr="00CA67CB">
        <w:rPr>
          <w:i/>
          <w:lang w:val="fr-FR" w:eastAsia="sl-SI"/>
        </w:rPr>
        <w:t>Rhagoletis completa</w:t>
      </w:r>
      <w:r w:rsidRPr="00CA67CB">
        <w:rPr>
          <w:lang w:val="fr-FR" w:eastAsia="sl-SI"/>
        </w:rPr>
        <w:t xml:space="preserve"> Cresson) ter plodove odlične kakovosti. Ciljne lastnosti pri leski so: obilen pridelek, bujna rast, izpadanje zrelih plodov iz ovojnice, kakovostni plodovi, tolerantnost oz. majhna občutljivost na gospodarsko pomembne škodljivce oz. bolezni (lešnikar, </w:t>
      </w:r>
      <w:r w:rsidRPr="00CA67CB">
        <w:rPr>
          <w:i/>
          <w:lang w:val="fr-FR" w:eastAsia="sl-SI"/>
        </w:rPr>
        <w:t>Balaninus nucum</w:t>
      </w:r>
      <w:r w:rsidRPr="00CA67CB">
        <w:rPr>
          <w:lang w:val="fr-FR" w:eastAsia="sl-SI"/>
        </w:rPr>
        <w:t>). Pri kostanju zasledujemo predvsem majhno občutljivost na kostanjevega raka (</w:t>
      </w:r>
      <w:r w:rsidRPr="00CA67CB">
        <w:rPr>
          <w:i/>
          <w:lang w:val="fr-FR" w:eastAsia="sl-SI"/>
        </w:rPr>
        <w:t>Crypthonectria parasitica</w:t>
      </w:r>
      <w:r w:rsidRPr="00CA67CB">
        <w:rPr>
          <w:lang w:val="fr-FR" w:eastAsia="sl-SI"/>
        </w:rPr>
        <w:t>) in kostanjevo šiškarico (</w:t>
      </w:r>
      <w:r w:rsidRPr="00CA67CB">
        <w:rPr>
          <w:i/>
          <w:lang w:val="fr-FR" w:eastAsia="sl-SI"/>
        </w:rPr>
        <w:t>Dryocosmus kuriphilus</w:t>
      </w:r>
      <w:r w:rsidRPr="00CA67CB">
        <w:rPr>
          <w:lang w:val="fr-FR" w:eastAsia="sl-SI"/>
        </w:rPr>
        <w:t xml:space="preserve"> Yasumatsu), bujno rast in kakovostne plodove s karakteristikami maronov. </w:t>
      </w:r>
      <w:r w:rsidRPr="00CA67CB">
        <w:rPr>
          <w:rFonts w:ascii="Times New Roman" w:hAnsi="Times New Roman"/>
          <w:sz w:val="24"/>
          <w:lang w:val="fr-FR" w:eastAsia="sl-SI"/>
        </w:rPr>
        <w:t xml:space="preserve"> </w:t>
      </w:r>
    </w:p>
    <w:p w:rsidR="009D679D" w:rsidRPr="00CA67CB" w:rsidRDefault="009D679D" w:rsidP="009D679D">
      <w:pPr>
        <w:overflowPunct w:val="0"/>
        <w:autoSpaceDE w:val="0"/>
        <w:autoSpaceDN w:val="0"/>
        <w:adjustRightInd w:val="0"/>
        <w:ind w:left="720"/>
        <w:contextualSpacing/>
        <w:textAlignment w:val="baseline"/>
        <w:rPr>
          <w:lang w:eastAsia="sl-SI"/>
        </w:rPr>
      </w:pPr>
    </w:p>
    <w:p w:rsidR="000232D0" w:rsidRDefault="000232D0">
      <w:pPr>
        <w:jc w:val="left"/>
        <w:rPr>
          <w:b/>
          <w:bCs w:val="0"/>
          <w:lang w:eastAsia="sl-SI"/>
        </w:rPr>
      </w:pPr>
      <w:r>
        <w:rPr>
          <w:lang w:eastAsia="sl-SI"/>
        </w:rPr>
        <w:br w:type="page"/>
      </w:r>
    </w:p>
    <w:p w:rsidR="009D679D" w:rsidRPr="00CA67CB" w:rsidRDefault="009D679D" w:rsidP="000232D0">
      <w:pPr>
        <w:pStyle w:val="Naslov2"/>
        <w:rPr>
          <w:lang w:eastAsia="sl-SI"/>
        </w:rPr>
      </w:pPr>
      <w:r w:rsidRPr="00CA67CB">
        <w:rPr>
          <w:lang w:eastAsia="sl-SI"/>
        </w:rPr>
        <w:lastRenderedPageBreak/>
        <w:t>Letni cilji in kazalniki za doseganje letnih ciljev v tabelarični obliki</w:t>
      </w:r>
    </w:p>
    <w:p w:rsidR="009D679D" w:rsidRPr="00CA67CB" w:rsidRDefault="009D679D" w:rsidP="009D679D">
      <w:pPr>
        <w:autoSpaceDE w:val="0"/>
        <w:autoSpaceDN w:val="0"/>
        <w:adjustRightInd w:val="0"/>
        <w:rPr>
          <w:bCs w:val="0"/>
          <w:i/>
          <w:kern w:val="1"/>
          <w:lang w:eastAsia="sl-SI"/>
        </w:rPr>
      </w:pPr>
    </w:p>
    <w:p w:rsidR="009D679D" w:rsidRPr="000232D0" w:rsidRDefault="009D679D" w:rsidP="009D679D">
      <w:pPr>
        <w:autoSpaceDE w:val="0"/>
        <w:autoSpaceDN w:val="0"/>
        <w:adjustRightInd w:val="0"/>
        <w:rPr>
          <w:bCs w:val="0"/>
          <w:kern w:val="1"/>
          <w:lang w:eastAsia="sl-SI"/>
        </w:rPr>
      </w:pPr>
      <w:r w:rsidRPr="00CA67CB">
        <w:rPr>
          <w:i/>
          <w:kern w:val="1"/>
          <w:lang w:eastAsia="sl-SI"/>
        </w:rPr>
        <w:t xml:space="preserve">Preglednica </w:t>
      </w:r>
      <w:r w:rsidR="000232D0">
        <w:rPr>
          <w:i/>
          <w:kern w:val="1"/>
          <w:lang w:eastAsia="sl-SI"/>
        </w:rPr>
        <w:t>1</w:t>
      </w:r>
      <w:r w:rsidRPr="00CA67CB">
        <w:rPr>
          <w:kern w:val="1"/>
          <w:lang w:eastAsia="sl-SI"/>
        </w:rPr>
        <w:t>: Letni cilji in kazalniki za doseganje letnih ciljev in kazalnikov za nalogo INTRODUKCIJA LUPINARJEV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7"/>
        <w:gridCol w:w="4518"/>
      </w:tblGrid>
      <w:tr w:rsidR="009D679D" w:rsidRPr="00CA67CB" w:rsidTr="000232D0">
        <w:tc>
          <w:tcPr>
            <w:tcW w:w="448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9D679D" w:rsidRPr="00CA67CB" w:rsidRDefault="009D679D" w:rsidP="00F11605">
            <w:pPr>
              <w:suppressAutoHyphens/>
              <w:rPr>
                <w:bCs w:val="0"/>
                <w:kern w:val="1"/>
                <w:lang w:eastAsia="sl-SI"/>
              </w:rPr>
            </w:pPr>
            <w:r w:rsidRPr="00CA67CB">
              <w:rPr>
                <w:kern w:val="1"/>
                <w:lang w:eastAsia="sl-SI"/>
              </w:rPr>
              <w:t>Letni cilji</w:t>
            </w:r>
          </w:p>
        </w:tc>
        <w:tc>
          <w:tcPr>
            <w:tcW w:w="4518" w:type="dxa"/>
            <w:tcBorders>
              <w:top w:val="single" w:sz="4" w:space="0" w:color="000000"/>
              <w:left w:val="single" w:sz="4" w:space="0" w:color="000000"/>
              <w:bottom w:val="single" w:sz="4" w:space="0" w:color="000000"/>
              <w:right w:val="single" w:sz="4" w:space="0" w:color="000000"/>
            </w:tcBorders>
            <w:shd w:val="clear" w:color="auto" w:fill="DDD9C3"/>
            <w:hideMark/>
          </w:tcPr>
          <w:p w:rsidR="009D679D" w:rsidRPr="00CA67CB" w:rsidRDefault="009D679D" w:rsidP="00F11605">
            <w:pPr>
              <w:suppressAutoHyphens/>
              <w:rPr>
                <w:bCs w:val="0"/>
                <w:kern w:val="1"/>
                <w:lang w:eastAsia="sl-SI"/>
              </w:rPr>
            </w:pPr>
            <w:r w:rsidRPr="00CA67CB">
              <w:rPr>
                <w:kern w:val="1"/>
                <w:lang w:eastAsia="sl-SI"/>
              </w:rPr>
              <w:t>Kazalniki za doseganje letnih ciljev</w:t>
            </w:r>
          </w:p>
        </w:tc>
      </w:tr>
      <w:tr w:rsidR="009D679D" w:rsidRPr="00CA67CB" w:rsidTr="00F11605">
        <w:trPr>
          <w:trHeight w:hRule="exact" w:val="624"/>
        </w:trPr>
        <w:tc>
          <w:tcPr>
            <w:tcW w:w="4487" w:type="dxa"/>
            <w:vMerge w:val="restart"/>
            <w:tcBorders>
              <w:top w:val="single" w:sz="4" w:space="0" w:color="000000"/>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Cs w:val="0"/>
                <w:kern w:val="1"/>
                <w:lang w:eastAsia="sl-SI"/>
              </w:rPr>
            </w:pPr>
            <w:r w:rsidRPr="00CA67CB">
              <w:rPr>
                <w:b/>
                <w:kern w:val="1"/>
                <w:lang w:eastAsia="sl-SI"/>
              </w:rPr>
              <w:t>Oreh MB-IV - PPS</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Spremljanje fenoloških faz (brstenje, cvetenje, zorenje plodov, odpad istov), </w:t>
            </w:r>
          </w:p>
          <w:p w:rsidR="009D679D" w:rsidRPr="00CA67CB" w:rsidRDefault="009D679D" w:rsidP="009D679D">
            <w:pPr>
              <w:numPr>
                <w:ilvl w:val="0"/>
                <w:numId w:val="32"/>
              </w:numPr>
              <w:suppressAutoHyphens/>
              <w:rPr>
                <w:bCs w:val="0"/>
                <w:kern w:val="1"/>
                <w:lang w:eastAsia="sl-SI"/>
              </w:rPr>
            </w:pPr>
            <w:r w:rsidRPr="00CA67CB">
              <w:rPr>
                <w:kern w:val="1"/>
                <w:lang w:eastAsia="sl-SI"/>
              </w:rPr>
              <w:t>Ocena habitusa, obraščenosti, izmera obsega debla,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Ocena odpornosti na orehovo črno pegavost, orehovo rjavo pegavost in orehovo muho, </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Tehtanje pridelka </w:t>
            </w:r>
          </w:p>
          <w:p w:rsidR="009D679D" w:rsidRPr="00CA67CB" w:rsidRDefault="009D679D" w:rsidP="009D679D">
            <w:pPr>
              <w:numPr>
                <w:ilvl w:val="0"/>
                <w:numId w:val="32"/>
              </w:numPr>
              <w:suppressAutoHyphens/>
              <w:rPr>
                <w:bCs w:val="0"/>
                <w:kern w:val="1"/>
                <w:lang w:eastAsia="sl-SI"/>
              </w:rPr>
            </w:pPr>
            <w:r w:rsidRPr="00CA67CB">
              <w:rPr>
                <w:kern w:val="1"/>
                <w:lang w:eastAsia="sl-SI"/>
              </w:rPr>
              <w:t>Pomološka analiza plodov (dimenzije ploda, masa ploda in jedrca, izplen jedrca, debelina in gladkost luščine, ločljivost in barva jedrca)</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DB6CD0">
            <w:pPr>
              <w:keepNext/>
              <w:keepLines/>
              <w:suppressAutoHyphens/>
              <w:overflowPunct w:val="0"/>
              <w:textAlignment w:val="baseline"/>
              <w:rPr>
                <w:rFonts w:eastAsia="Calibri"/>
                <w:szCs w:val="22"/>
              </w:rPr>
            </w:pPr>
            <w:r w:rsidRPr="00CA67CB">
              <w:rPr>
                <w:rFonts w:eastAsia="Calibri"/>
                <w:szCs w:val="22"/>
              </w:rPr>
              <w:t xml:space="preserve">Zabeležene fenofaze pri </w:t>
            </w:r>
            <w:r w:rsidR="00DB6CD0">
              <w:rPr>
                <w:rFonts w:eastAsia="Calibri"/>
                <w:szCs w:val="22"/>
              </w:rPr>
              <w:t>11</w:t>
            </w:r>
            <w:r w:rsidRPr="00CA67CB">
              <w:rPr>
                <w:rFonts w:eastAsia="Calibri"/>
                <w:szCs w:val="22"/>
              </w:rPr>
              <w:t xml:space="preserve"> sortah oreha in 4 standardnih sortah</w:t>
            </w:r>
          </w:p>
        </w:tc>
      </w:tr>
      <w:tr w:rsidR="009D679D" w:rsidRPr="00CA67CB" w:rsidTr="00F11605">
        <w:trPr>
          <w:trHeight w:hRule="exact" w:val="624"/>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ind w:left="360" w:hanging="360"/>
              <w:rPr>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DB6CD0">
            <w:pPr>
              <w:keepNext/>
              <w:keepLines/>
              <w:suppressAutoHyphens/>
              <w:overflowPunct w:val="0"/>
              <w:textAlignment w:val="baseline"/>
              <w:rPr>
                <w:rFonts w:eastAsia="Calibri"/>
                <w:szCs w:val="22"/>
              </w:rPr>
            </w:pPr>
            <w:r w:rsidRPr="00CA67CB">
              <w:rPr>
                <w:rFonts w:eastAsia="Calibri"/>
                <w:szCs w:val="22"/>
              </w:rPr>
              <w:t>Parametri vegetativne rasti pri 1</w:t>
            </w:r>
            <w:r w:rsidR="00DB6CD0">
              <w:rPr>
                <w:rFonts w:eastAsia="Calibri"/>
                <w:szCs w:val="22"/>
              </w:rPr>
              <w:t>1</w:t>
            </w:r>
            <w:r w:rsidRPr="00CA67CB">
              <w:rPr>
                <w:rFonts w:eastAsia="Calibri"/>
                <w:szCs w:val="22"/>
              </w:rPr>
              <w:t xml:space="preserve"> sortah oreha in 4 standardnih sortah</w:t>
            </w:r>
          </w:p>
        </w:tc>
      </w:tr>
      <w:tr w:rsidR="009D679D" w:rsidRPr="00CA67CB" w:rsidTr="00F11605">
        <w:trPr>
          <w:trHeight w:hRule="exact" w:val="624"/>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DB6CD0">
            <w:pPr>
              <w:keepNext/>
              <w:keepLines/>
              <w:suppressAutoHyphens/>
              <w:overflowPunct w:val="0"/>
              <w:textAlignment w:val="baseline"/>
              <w:rPr>
                <w:kern w:val="1"/>
              </w:rPr>
            </w:pPr>
            <w:r w:rsidRPr="00CA67CB">
              <w:rPr>
                <w:kern w:val="1"/>
              </w:rPr>
              <w:t>Ocene zdravstvenega stanja</w:t>
            </w:r>
            <w:r w:rsidRPr="00CA67CB">
              <w:rPr>
                <w:rFonts w:eastAsia="Calibri"/>
                <w:szCs w:val="22"/>
              </w:rPr>
              <w:t xml:space="preserve"> pri 1</w:t>
            </w:r>
            <w:r w:rsidR="00DB6CD0">
              <w:rPr>
                <w:rFonts w:eastAsia="Calibri"/>
                <w:szCs w:val="22"/>
              </w:rPr>
              <w:t>1</w:t>
            </w:r>
            <w:r w:rsidRPr="00CA67CB">
              <w:rPr>
                <w:rFonts w:eastAsia="Calibri"/>
                <w:szCs w:val="22"/>
              </w:rPr>
              <w:t xml:space="preserve"> sortah oreha in 4 standardnih sortah</w:t>
            </w:r>
          </w:p>
        </w:tc>
      </w:tr>
      <w:tr w:rsidR="009D679D" w:rsidRPr="00CA67CB" w:rsidTr="00F11605">
        <w:trPr>
          <w:trHeight w:hRule="exact" w:val="624"/>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DB6CD0">
            <w:pPr>
              <w:keepNext/>
              <w:keepLines/>
              <w:suppressAutoHyphens/>
              <w:overflowPunct w:val="0"/>
              <w:textAlignment w:val="baseline"/>
              <w:rPr>
                <w:kern w:val="1"/>
              </w:rPr>
            </w:pPr>
            <w:r w:rsidRPr="00CA67CB">
              <w:rPr>
                <w:kern w:val="1"/>
              </w:rPr>
              <w:t xml:space="preserve">Zabeležen pridelek pri </w:t>
            </w:r>
            <w:r w:rsidRPr="00CA67CB">
              <w:rPr>
                <w:rFonts w:eastAsia="Calibri"/>
                <w:szCs w:val="22"/>
              </w:rPr>
              <w:t>1</w:t>
            </w:r>
            <w:r w:rsidR="00DB6CD0">
              <w:rPr>
                <w:rFonts w:eastAsia="Calibri"/>
                <w:szCs w:val="22"/>
              </w:rPr>
              <w:t>1</w:t>
            </w:r>
            <w:r w:rsidRPr="00CA67CB">
              <w:rPr>
                <w:rFonts w:eastAsia="Calibri"/>
                <w:szCs w:val="22"/>
              </w:rPr>
              <w:t xml:space="preserve"> sortah oreha in 4 standardnih sortah</w:t>
            </w:r>
          </w:p>
        </w:tc>
      </w:tr>
      <w:tr w:rsidR="009D679D" w:rsidRPr="00CA67CB" w:rsidTr="00F11605">
        <w:trPr>
          <w:trHeight w:hRule="exact" w:val="624"/>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DB6CD0">
            <w:pPr>
              <w:keepNext/>
              <w:keepLines/>
              <w:suppressAutoHyphens/>
              <w:overflowPunct w:val="0"/>
              <w:textAlignment w:val="baseline"/>
              <w:rPr>
                <w:kern w:val="1"/>
              </w:rPr>
            </w:pPr>
            <w:r w:rsidRPr="00CA67CB">
              <w:rPr>
                <w:kern w:val="1"/>
              </w:rPr>
              <w:t xml:space="preserve">Rezultati pomoloških analiz plodov pri </w:t>
            </w:r>
            <w:r w:rsidRPr="00CA67CB">
              <w:rPr>
                <w:rFonts w:eastAsia="Calibri"/>
                <w:szCs w:val="22"/>
              </w:rPr>
              <w:t>1</w:t>
            </w:r>
            <w:r w:rsidR="00DB6CD0">
              <w:rPr>
                <w:rFonts w:eastAsia="Calibri"/>
                <w:szCs w:val="22"/>
              </w:rPr>
              <w:t>1</w:t>
            </w:r>
            <w:r w:rsidRPr="00CA67CB">
              <w:rPr>
                <w:rFonts w:eastAsia="Calibri"/>
                <w:szCs w:val="22"/>
              </w:rPr>
              <w:t xml:space="preserve"> sortah oreha in 4 standardnih sortah</w:t>
            </w:r>
          </w:p>
        </w:tc>
      </w:tr>
      <w:tr w:rsidR="009D679D" w:rsidRPr="00CA67CB" w:rsidTr="00F11605">
        <w:trPr>
          <w:trHeight w:hRule="exact" w:val="567"/>
        </w:trPr>
        <w:tc>
          <w:tcPr>
            <w:tcW w:w="4487" w:type="dxa"/>
            <w:vMerge w:val="restart"/>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r w:rsidRPr="00CA67CB">
              <w:rPr>
                <w:b/>
                <w:kern w:val="1"/>
                <w:lang w:eastAsia="sl-SI"/>
              </w:rPr>
              <w:t>Rošpoh/Maribor 2014</w:t>
            </w:r>
          </w:p>
          <w:p w:rsidR="009D679D" w:rsidRPr="00CA67CB" w:rsidRDefault="009D679D" w:rsidP="009D679D">
            <w:pPr>
              <w:numPr>
                <w:ilvl w:val="0"/>
                <w:numId w:val="32"/>
              </w:numPr>
              <w:suppressAutoHyphens/>
              <w:rPr>
                <w:bCs w:val="0"/>
                <w:kern w:val="1"/>
                <w:lang w:eastAsia="sl-SI"/>
              </w:rPr>
            </w:pPr>
            <w:r w:rsidRPr="00CA67CB">
              <w:rPr>
                <w:kern w:val="1"/>
                <w:lang w:eastAsia="sl-SI"/>
              </w:rPr>
              <w:t>Ocena habitusa, obraščenosti, izmera obsega debla,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Ocena odpornosti na orehovo črno pegavost, orehovo rjavo pegavost in orehovo muho, </w:t>
            </w:r>
          </w:p>
          <w:p w:rsidR="009D679D" w:rsidRPr="00CA67CB" w:rsidRDefault="009D679D" w:rsidP="009D679D">
            <w:pPr>
              <w:numPr>
                <w:ilvl w:val="0"/>
                <w:numId w:val="32"/>
              </w:numPr>
              <w:suppressAutoHyphens/>
              <w:rPr>
                <w:kern w:val="1"/>
              </w:rPr>
            </w:pPr>
            <w:r w:rsidRPr="00CA67CB">
              <w:rPr>
                <w:kern w:val="1"/>
                <w:lang w:eastAsia="sl-SI"/>
              </w:rPr>
              <w:t xml:space="preserve">Tehtanje pridelka </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Ocena rasti petih sort oreha in standardne sorte</w:t>
            </w:r>
          </w:p>
        </w:tc>
      </w:tr>
      <w:tr w:rsidR="009D679D" w:rsidRPr="00CA67CB" w:rsidTr="00F11605">
        <w:trPr>
          <w:trHeight w:hRule="exac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Ocena zdravstvenega stanja petih sort oreha in standardne sorte</w:t>
            </w:r>
          </w:p>
        </w:tc>
      </w:tr>
      <w:tr w:rsidR="009D679D" w:rsidRPr="00CA67CB" w:rsidTr="00F11605">
        <w:trPr>
          <w:trHeight w:hRule="exact" w:val="567"/>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 xml:space="preserve">Zabeležen pridelek 5 sort oreha in </w:t>
            </w:r>
            <w:r w:rsidR="00A31D4A" w:rsidRPr="00CA67CB">
              <w:rPr>
                <w:kern w:val="1"/>
              </w:rPr>
              <w:t>standardne sorte</w:t>
            </w:r>
          </w:p>
        </w:tc>
      </w:tr>
      <w:tr w:rsidR="009D679D" w:rsidRPr="00CA67CB" w:rsidTr="00F11605">
        <w:trPr>
          <w:trHeight w:hRule="exact" w:val="652"/>
        </w:trPr>
        <w:tc>
          <w:tcPr>
            <w:tcW w:w="4487" w:type="dxa"/>
            <w:vMerge w:val="restart"/>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r w:rsidRPr="00CA67CB">
              <w:rPr>
                <w:b/>
                <w:kern w:val="1"/>
                <w:lang w:eastAsia="sl-SI"/>
              </w:rPr>
              <w:t>Oreh MB-IV-N</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Spremljanje fenoloških faz (brstenje, cvetenje, zorenje plodov, odpad istov), </w:t>
            </w:r>
          </w:p>
          <w:p w:rsidR="009D679D" w:rsidRPr="00CA67CB" w:rsidRDefault="009D679D" w:rsidP="009D679D">
            <w:pPr>
              <w:numPr>
                <w:ilvl w:val="0"/>
                <w:numId w:val="32"/>
              </w:numPr>
              <w:suppressAutoHyphens/>
              <w:rPr>
                <w:bCs w:val="0"/>
                <w:kern w:val="1"/>
                <w:lang w:eastAsia="sl-SI"/>
              </w:rPr>
            </w:pPr>
            <w:r w:rsidRPr="00CA67CB">
              <w:rPr>
                <w:kern w:val="1"/>
                <w:lang w:eastAsia="sl-SI"/>
              </w:rPr>
              <w:t>Ocena habitusa, obraščenosti, izmera obsega debla,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Ocena odpornosti na orehovo črno pegavost, orehovo rjavo pegavost in orehovo muho, </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Tehtanje pridelka </w:t>
            </w:r>
          </w:p>
          <w:p w:rsidR="009D679D" w:rsidRPr="00CA67CB" w:rsidRDefault="009D679D" w:rsidP="009D679D">
            <w:pPr>
              <w:numPr>
                <w:ilvl w:val="0"/>
                <w:numId w:val="32"/>
              </w:numPr>
              <w:suppressAutoHyphens/>
              <w:rPr>
                <w:b/>
                <w:bCs w:val="0"/>
                <w:kern w:val="1"/>
                <w:lang w:eastAsia="sl-SI"/>
              </w:rPr>
            </w:pPr>
            <w:r w:rsidRPr="00CA67CB">
              <w:rPr>
                <w:kern w:val="1"/>
                <w:lang w:eastAsia="sl-SI"/>
              </w:rPr>
              <w:t>Pomološka analiza plodov (dimenzije ploda, masa ploda in jedrca, izplen jedrca, debelina in gladkost luščine, ločljivost in barva jedrca)</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8B2931">
            <w:pPr>
              <w:keepNext/>
              <w:keepLines/>
              <w:suppressAutoHyphens/>
              <w:overflowPunct w:val="0"/>
              <w:textAlignment w:val="baseline"/>
              <w:rPr>
                <w:rFonts w:eastAsia="Calibri"/>
                <w:szCs w:val="22"/>
              </w:rPr>
            </w:pPr>
            <w:r w:rsidRPr="00CA67CB">
              <w:rPr>
                <w:rFonts w:eastAsia="Calibri"/>
                <w:szCs w:val="22"/>
              </w:rPr>
              <w:t xml:space="preserve">Zabeležene fenofaze pri </w:t>
            </w:r>
            <w:r w:rsidR="00CC467E" w:rsidRPr="00CA67CB">
              <w:rPr>
                <w:rFonts w:eastAsia="Calibri"/>
                <w:szCs w:val="22"/>
              </w:rPr>
              <w:t>10</w:t>
            </w:r>
            <w:r w:rsidRPr="00CA67CB">
              <w:rPr>
                <w:rFonts w:eastAsia="Calibri"/>
                <w:szCs w:val="22"/>
              </w:rPr>
              <w:t xml:space="preserve"> sortah </w:t>
            </w:r>
            <w:r w:rsidR="008B2931" w:rsidRPr="00CA67CB">
              <w:rPr>
                <w:rFonts w:eastAsia="Calibri"/>
                <w:szCs w:val="22"/>
              </w:rPr>
              <w:t xml:space="preserve">in 4 selekcijah </w:t>
            </w:r>
            <w:r w:rsidRPr="00CA67CB">
              <w:rPr>
                <w:rFonts w:eastAsia="Calibri"/>
                <w:szCs w:val="22"/>
              </w:rPr>
              <w:t>oreha</w:t>
            </w:r>
            <w:r w:rsidR="00CC467E" w:rsidRPr="00CA67CB">
              <w:rPr>
                <w:rFonts w:eastAsia="Calibri"/>
                <w:szCs w:val="22"/>
              </w:rPr>
              <w:t xml:space="preserve"> </w:t>
            </w:r>
            <w:r w:rsidR="008B2931" w:rsidRPr="00CA67CB">
              <w:rPr>
                <w:rFonts w:eastAsia="Calibri"/>
                <w:szCs w:val="22"/>
              </w:rPr>
              <w:t>ter</w:t>
            </w:r>
            <w:r w:rsidRPr="00CA67CB">
              <w:rPr>
                <w:rFonts w:eastAsia="Calibri"/>
                <w:szCs w:val="22"/>
              </w:rPr>
              <w:t xml:space="preserve"> 3 standardnih sortah</w:t>
            </w:r>
          </w:p>
        </w:tc>
      </w:tr>
      <w:tr w:rsidR="009D679D" w:rsidRPr="00CA67CB" w:rsidTr="00F11605">
        <w:trPr>
          <w:trHeight w:hRule="exact" w:val="652"/>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8B2931">
            <w:pPr>
              <w:keepNext/>
              <w:keepLines/>
              <w:suppressAutoHyphens/>
              <w:overflowPunct w:val="0"/>
              <w:textAlignment w:val="baseline"/>
              <w:rPr>
                <w:rFonts w:eastAsia="Calibri"/>
                <w:szCs w:val="22"/>
              </w:rPr>
            </w:pPr>
            <w:r w:rsidRPr="00CA67CB">
              <w:rPr>
                <w:rFonts w:eastAsia="Calibri"/>
                <w:szCs w:val="22"/>
              </w:rPr>
              <w:t xml:space="preserve">Parametri vegetativne rasti pri </w:t>
            </w:r>
            <w:r w:rsidR="008B2931" w:rsidRPr="00CA67CB">
              <w:rPr>
                <w:rFonts w:eastAsia="Calibri"/>
                <w:szCs w:val="22"/>
              </w:rPr>
              <w:t>10 sortah in 4 selekcijah oreha ter 3 standardnih sortah</w:t>
            </w:r>
          </w:p>
        </w:tc>
      </w:tr>
      <w:tr w:rsidR="009D679D" w:rsidRPr="00CA67CB" w:rsidTr="00F11605">
        <w:trPr>
          <w:trHeight w:hRule="exact" w:val="652"/>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8B2931">
            <w:pPr>
              <w:keepNext/>
              <w:keepLines/>
              <w:suppressAutoHyphens/>
              <w:overflowPunct w:val="0"/>
              <w:textAlignment w:val="baseline"/>
              <w:rPr>
                <w:kern w:val="1"/>
              </w:rPr>
            </w:pPr>
            <w:r w:rsidRPr="00CA67CB">
              <w:rPr>
                <w:kern w:val="1"/>
              </w:rPr>
              <w:t>Ocene zdravstvenega stanja</w:t>
            </w:r>
            <w:r w:rsidRPr="00CA67CB">
              <w:rPr>
                <w:rFonts w:eastAsia="Calibri"/>
                <w:szCs w:val="22"/>
              </w:rPr>
              <w:t xml:space="preserve"> pri </w:t>
            </w:r>
            <w:r w:rsidR="008B2931" w:rsidRPr="00CA67CB">
              <w:rPr>
                <w:rFonts w:eastAsia="Calibri"/>
                <w:szCs w:val="22"/>
              </w:rPr>
              <w:t>10 sortah in 4 selekcijah oreha ter 3 standardnih sortah</w:t>
            </w:r>
          </w:p>
        </w:tc>
      </w:tr>
      <w:tr w:rsidR="009D679D" w:rsidRPr="00CA67CB" w:rsidTr="00F11605">
        <w:trPr>
          <w:trHeight w:hRule="exact" w:val="652"/>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B5434D">
            <w:pPr>
              <w:keepNext/>
              <w:keepLines/>
              <w:suppressAutoHyphens/>
              <w:overflowPunct w:val="0"/>
              <w:textAlignment w:val="baseline"/>
              <w:rPr>
                <w:kern w:val="1"/>
              </w:rPr>
            </w:pPr>
            <w:r w:rsidRPr="00CA67CB">
              <w:rPr>
                <w:kern w:val="1"/>
              </w:rPr>
              <w:t xml:space="preserve">Zabeležen pridelek pri </w:t>
            </w:r>
            <w:r w:rsidR="008B2931" w:rsidRPr="00CA67CB">
              <w:rPr>
                <w:rFonts w:eastAsia="Calibri"/>
                <w:szCs w:val="22"/>
              </w:rPr>
              <w:t>10 sortah in 4 selekcijah oreha ter 3 standardnih sortah</w:t>
            </w:r>
          </w:p>
        </w:tc>
      </w:tr>
      <w:tr w:rsidR="009D679D" w:rsidRPr="00CA67CB" w:rsidTr="00F11605">
        <w:trPr>
          <w:trHeight w:hRule="exact" w:val="652"/>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B5434D">
            <w:pPr>
              <w:keepNext/>
              <w:keepLines/>
              <w:suppressAutoHyphens/>
              <w:overflowPunct w:val="0"/>
              <w:textAlignment w:val="baseline"/>
              <w:rPr>
                <w:kern w:val="1"/>
              </w:rPr>
            </w:pPr>
            <w:r w:rsidRPr="00CA67CB">
              <w:rPr>
                <w:kern w:val="1"/>
              </w:rPr>
              <w:t xml:space="preserve">Rezultati pomoloških analiz plodov pri </w:t>
            </w:r>
            <w:r w:rsidR="008B2931" w:rsidRPr="00CA67CB">
              <w:rPr>
                <w:rFonts w:eastAsia="Calibri"/>
                <w:szCs w:val="22"/>
              </w:rPr>
              <w:t>10 sortah in 4 selekcijah oreha ter 3 standardnih sortah</w:t>
            </w:r>
          </w:p>
        </w:tc>
      </w:tr>
      <w:tr w:rsidR="009D679D" w:rsidRPr="00CA67CB" w:rsidTr="00F11605">
        <w:trPr>
          <w:trHeight w:hRule="exact" w:val="567"/>
        </w:trPr>
        <w:tc>
          <w:tcPr>
            <w:tcW w:w="4487" w:type="dxa"/>
            <w:vMerge w:val="restart"/>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Cs w:val="0"/>
                <w:kern w:val="1"/>
                <w:lang w:eastAsia="sl-SI"/>
              </w:rPr>
            </w:pPr>
            <w:r w:rsidRPr="00CA67CB">
              <w:rPr>
                <w:b/>
                <w:kern w:val="1"/>
                <w:lang w:eastAsia="sl-SI"/>
              </w:rPr>
              <w:t>Šentrupert 2015-16</w:t>
            </w:r>
          </w:p>
          <w:p w:rsidR="009D679D" w:rsidRPr="00CA67CB" w:rsidRDefault="009D679D" w:rsidP="009D679D">
            <w:pPr>
              <w:numPr>
                <w:ilvl w:val="0"/>
                <w:numId w:val="32"/>
              </w:numPr>
              <w:suppressAutoHyphens/>
              <w:rPr>
                <w:bCs w:val="0"/>
                <w:kern w:val="1"/>
                <w:lang w:eastAsia="sl-SI"/>
              </w:rPr>
            </w:pPr>
            <w:r w:rsidRPr="00CA67CB">
              <w:rPr>
                <w:kern w:val="1"/>
                <w:lang w:eastAsia="sl-SI"/>
              </w:rPr>
              <w:t>Ocena habitusa, obraščenosti, izmera obsega debla,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Ocena odpornosti na orehovo črno pegavost, orehovo rjavo pegavost in orehovo muho, </w:t>
            </w:r>
          </w:p>
          <w:p w:rsidR="009D679D" w:rsidRPr="00CA67CB" w:rsidRDefault="009D679D" w:rsidP="009D679D">
            <w:pPr>
              <w:numPr>
                <w:ilvl w:val="0"/>
                <w:numId w:val="32"/>
              </w:numPr>
              <w:suppressAutoHyphens/>
              <w:rPr>
                <w:b/>
                <w:bCs w:val="0"/>
                <w:kern w:val="1"/>
                <w:lang w:eastAsia="sl-SI"/>
              </w:rPr>
            </w:pPr>
            <w:r w:rsidRPr="00CA67CB">
              <w:rPr>
                <w:kern w:val="1"/>
                <w:lang w:eastAsia="sl-SI"/>
              </w:rPr>
              <w:t xml:space="preserve">Tehtanje pridelka </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A41EA3">
            <w:pPr>
              <w:keepNext/>
              <w:keepLines/>
              <w:suppressAutoHyphens/>
              <w:overflowPunct w:val="0"/>
              <w:textAlignment w:val="baseline"/>
              <w:rPr>
                <w:rFonts w:eastAsia="Calibri"/>
                <w:szCs w:val="22"/>
              </w:rPr>
            </w:pPr>
            <w:r w:rsidRPr="00CA67CB">
              <w:rPr>
                <w:rFonts w:eastAsia="Calibri"/>
                <w:szCs w:val="22"/>
              </w:rPr>
              <w:t xml:space="preserve">Zabeleženi parametri vegetativne rasti pri </w:t>
            </w:r>
            <w:r w:rsidRPr="00CA67CB">
              <w:rPr>
                <w:kern w:val="1"/>
              </w:rPr>
              <w:t>4 sort</w:t>
            </w:r>
            <w:r w:rsidR="00A41EA3" w:rsidRPr="00CA67CB">
              <w:rPr>
                <w:kern w:val="1"/>
              </w:rPr>
              <w:t>ah</w:t>
            </w:r>
            <w:r w:rsidRPr="00CA67CB">
              <w:rPr>
                <w:kern w:val="1"/>
              </w:rPr>
              <w:t>, 1 slovenskem genotipu in 2 standardih</w:t>
            </w:r>
          </w:p>
        </w:tc>
      </w:tr>
      <w:tr w:rsidR="009D679D" w:rsidRPr="00CA67CB" w:rsidTr="00F11605">
        <w:trPr>
          <w:trHeight w:hRule="exac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A41EA3">
            <w:pPr>
              <w:keepNext/>
              <w:keepLines/>
              <w:suppressAutoHyphens/>
              <w:overflowPunct w:val="0"/>
              <w:textAlignment w:val="baseline"/>
              <w:rPr>
                <w:kern w:val="1"/>
              </w:rPr>
            </w:pPr>
            <w:r w:rsidRPr="00CA67CB">
              <w:rPr>
                <w:kern w:val="1"/>
              </w:rPr>
              <w:t>Ocene zdravstvenega stanja</w:t>
            </w:r>
            <w:r w:rsidRPr="00CA67CB">
              <w:rPr>
                <w:rFonts w:eastAsia="Calibri"/>
                <w:szCs w:val="22"/>
              </w:rPr>
              <w:t xml:space="preserve"> pri </w:t>
            </w:r>
            <w:r w:rsidRPr="00CA67CB">
              <w:rPr>
                <w:kern w:val="1"/>
              </w:rPr>
              <w:t>4 sort</w:t>
            </w:r>
            <w:r w:rsidR="00A41EA3" w:rsidRPr="00CA67CB">
              <w:rPr>
                <w:kern w:val="1"/>
              </w:rPr>
              <w:t>ah</w:t>
            </w:r>
            <w:r w:rsidRPr="00CA67CB">
              <w:rPr>
                <w:kern w:val="1"/>
              </w:rPr>
              <w:t>, 1 slovenskem genotipu in 2 standardih</w:t>
            </w:r>
          </w:p>
        </w:tc>
      </w:tr>
      <w:tr w:rsidR="009D679D" w:rsidRPr="00CA67CB" w:rsidTr="00F11605">
        <w:trPr>
          <w:trHeight w:hRule="exact" w:val="567"/>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A41EA3">
            <w:pPr>
              <w:keepNext/>
              <w:keepLines/>
              <w:suppressAutoHyphens/>
              <w:overflowPunct w:val="0"/>
              <w:textAlignment w:val="baseline"/>
              <w:rPr>
                <w:kern w:val="1"/>
              </w:rPr>
            </w:pPr>
            <w:r w:rsidRPr="00CA67CB">
              <w:rPr>
                <w:kern w:val="1"/>
              </w:rPr>
              <w:t>Zabeležen pridelek pri 4 sort</w:t>
            </w:r>
            <w:r w:rsidR="00A41EA3" w:rsidRPr="00CA67CB">
              <w:rPr>
                <w:kern w:val="1"/>
              </w:rPr>
              <w:t>ah</w:t>
            </w:r>
            <w:r w:rsidRPr="00CA67CB">
              <w:rPr>
                <w:kern w:val="1"/>
              </w:rPr>
              <w:t>, 1 slovenskem genotipu in 2 standardih</w:t>
            </w:r>
          </w:p>
        </w:tc>
      </w:tr>
      <w:tr w:rsidR="009D679D" w:rsidRPr="00CA67CB" w:rsidTr="00F11605">
        <w:trPr>
          <w:trHeight w:val="567"/>
        </w:trPr>
        <w:tc>
          <w:tcPr>
            <w:tcW w:w="4487" w:type="dxa"/>
            <w:vMerge w:val="restart"/>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r w:rsidRPr="00CA67CB">
              <w:rPr>
                <w:b/>
                <w:kern w:val="1"/>
                <w:lang w:eastAsia="sl-SI"/>
              </w:rPr>
              <w:t>Leska</w:t>
            </w:r>
            <w:r w:rsidR="00A31D4A">
              <w:rPr>
                <w:b/>
                <w:kern w:val="1"/>
                <w:lang w:eastAsia="sl-SI"/>
              </w:rPr>
              <w:t xml:space="preserve"> Mb 2008-09</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Spremljanje fenoloških faz (cvetenje, listanje, zorenje), </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Izmera dimenzij grmov, ocena bujnosti </w:t>
            </w:r>
          </w:p>
          <w:p w:rsidR="009D679D" w:rsidRPr="00CA67CB" w:rsidRDefault="009D679D" w:rsidP="009D679D">
            <w:pPr>
              <w:numPr>
                <w:ilvl w:val="0"/>
                <w:numId w:val="32"/>
              </w:numPr>
              <w:suppressAutoHyphens/>
              <w:rPr>
                <w:bCs w:val="0"/>
                <w:kern w:val="1"/>
                <w:lang w:eastAsia="sl-SI"/>
              </w:rPr>
            </w:pPr>
            <w:r w:rsidRPr="00CA67CB">
              <w:rPr>
                <w:kern w:val="1"/>
                <w:lang w:eastAsia="sl-SI"/>
              </w:rPr>
              <w:t>Tehtanje pridelka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Ocena odpornosti na lešnikarja in beleženje neoplojenih plodov </w:t>
            </w:r>
          </w:p>
          <w:p w:rsidR="009D679D" w:rsidRPr="00CA67CB" w:rsidRDefault="009D679D" w:rsidP="009D679D">
            <w:pPr>
              <w:numPr>
                <w:ilvl w:val="0"/>
                <w:numId w:val="32"/>
              </w:numPr>
              <w:suppressAutoHyphens/>
              <w:rPr>
                <w:b/>
                <w:bCs w:val="0"/>
                <w:kern w:val="1"/>
                <w:lang w:eastAsia="sl-SI"/>
              </w:rPr>
            </w:pPr>
            <w:r w:rsidRPr="00CA67CB">
              <w:rPr>
                <w:kern w:val="1"/>
                <w:lang w:eastAsia="sl-SI"/>
              </w:rPr>
              <w:t>Pomološka analiza plodov (dimenzije in kaliber ploda, faktor okroglosti, masa ploda in jedrca, izplen jedrca, debelina luščine, izenačenost oblike ploda in jedrca, gladkost perisperma)</w:t>
            </w: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Zabeležene fenofaze pri 7 sortah in 2 standardih</w:t>
            </w:r>
          </w:p>
        </w:tc>
      </w:tr>
      <w:tr w:rsidR="009D679D" w:rsidRPr="00CA67CB" w:rsidTr="00F11605">
        <w:trPr>
          <w:trHeigh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Izmerjene dimenzije grmov in ocena bujnosti 7 sort in 2 standardov</w:t>
            </w:r>
          </w:p>
        </w:tc>
      </w:tr>
      <w:tr w:rsidR="009D679D" w:rsidRPr="00CA67CB" w:rsidTr="00F11605">
        <w:trPr>
          <w:trHeigh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Zabeležen pridelek 7 sort in 2 standardnih sort</w:t>
            </w:r>
          </w:p>
        </w:tc>
      </w:tr>
      <w:tr w:rsidR="009D679D" w:rsidRPr="00CA67CB" w:rsidTr="00F11605">
        <w:trPr>
          <w:trHeigh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Ovrednotena odpornost na lešnikarja in delež neoplojenih plodov pri 7 sortah in 2 standardih</w:t>
            </w:r>
          </w:p>
        </w:tc>
      </w:tr>
      <w:tr w:rsidR="009D679D" w:rsidRPr="00CA67CB" w:rsidTr="00F11605">
        <w:trPr>
          <w:trHeigh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tabs>
                <w:tab w:val="left" w:pos="-720"/>
                <w:tab w:val="left" w:pos="720"/>
                <w:tab w:val="left" w:pos="4032"/>
              </w:tabs>
              <w:rPr>
                <w:b/>
                <w:bCs w:val="0"/>
                <w:kern w:val="1"/>
                <w:lang w:eastAsia="sl-SI"/>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Rezultati pomološke analize plodov 7 sort in 2 standardnih sort</w:t>
            </w:r>
          </w:p>
        </w:tc>
      </w:tr>
      <w:tr w:rsidR="00180A11" w:rsidRPr="00CA67CB" w:rsidTr="00180A11">
        <w:trPr>
          <w:trHeight w:val="563"/>
        </w:trPr>
        <w:tc>
          <w:tcPr>
            <w:tcW w:w="4487" w:type="dxa"/>
            <w:tcBorders>
              <w:left w:val="single" w:sz="4" w:space="0" w:color="000000"/>
              <w:right w:val="single" w:sz="4" w:space="0" w:color="000000"/>
            </w:tcBorders>
            <w:shd w:val="clear" w:color="auto" w:fill="auto"/>
          </w:tcPr>
          <w:p w:rsidR="00180A11" w:rsidRDefault="00180A11" w:rsidP="00F11605">
            <w:pPr>
              <w:tabs>
                <w:tab w:val="left" w:pos="-720"/>
                <w:tab w:val="left" w:pos="720"/>
                <w:tab w:val="left" w:pos="4032"/>
              </w:tabs>
              <w:rPr>
                <w:b/>
                <w:bCs w:val="0"/>
                <w:kern w:val="1"/>
                <w:lang w:eastAsia="sl-SI"/>
              </w:rPr>
            </w:pPr>
            <w:r>
              <w:rPr>
                <w:b/>
                <w:kern w:val="1"/>
                <w:lang w:eastAsia="sl-SI"/>
              </w:rPr>
              <w:lastRenderedPageBreak/>
              <w:t>Leska Mb 20</w:t>
            </w:r>
            <w:r w:rsidR="005256AB">
              <w:rPr>
                <w:b/>
                <w:kern w:val="1"/>
                <w:lang w:eastAsia="sl-SI"/>
              </w:rPr>
              <w:t>20</w:t>
            </w:r>
          </w:p>
          <w:p w:rsidR="00180A11" w:rsidRPr="00CA67CB" w:rsidRDefault="00180A11" w:rsidP="00180A11">
            <w:pPr>
              <w:numPr>
                <w:ilvl w:val="0"/>
                <w:numId w:val="32"/>
              </w:numPr>
              <w:suppressAutoHyphens/>
              <w:rPr>
                <w:b/>
                <w:bCs w:val="0"/>
                <w:kern w:val="1"/>
                <w:lang w:eastAsia="sl-SI"/>
              </w:rPr>
            </w:pPr>
            <w:r w:rsidRPr="00CA67CB">
              <w:rPr>
                <w:kern w:val="1"/>
                <w:lang w:eastAsia="sl-SI"/>
              </w:rPr>
              <w:t>S</w:t>
            </w:r>
            <w:r>
              <w:rPr>
                <w:kern w:val="1"/>
                <w:lang w:eastAsia="sl-SI"/>
              </w:rPr>
              <w:t>ajenje novih sort leske</w:t>
            </w:r>
          </w:p>
        </w:tc>
        <w:tc>
          <w:tcPr>
            <w:tcW w:w="4518" w:type="dxa"/>
            <w:tcBorders>
              <w:top w:val="single" w:sz="4" w:space="0" w:color="000000"/>
              <w:left w:val="single" w:sz="4" w:space="0" w:color="000000"/>
              <w:right w:val="single" w:sz="4" w:space="0" w:color="000000"/>
            </w:tcBorders>
            <w:shd w:val="clear" w:color="auto" w:fill="auto"/>
          </w:tcPr>
          <w:p w:rsidR="00180A11" w:rsidRPr="00CA67CB" w:rsidRDefault="00180A11" w:rsidP="00180A11">
            <w:pPr>
              <w:keepNext/>
              <w:keepLines/>
              <w:suppressAutoHyphens/>
              <w:overflowPunct w:val="0"/>
              <w:textAlignment w:val="baseline"/>
              <w:rPr>
                <w:kern w:val="1"/>
              </w:rPr>
            </w:pPr>
            <w:r>
              <w:rPr>
                <w:kern w:val="1"/>
              </w:rPr>
              <w:t>Pripravljeno zemljišče, zagotovljen sadilni material devetih novih sort in dveh standardov, posajen in oskrbovan nasad</w:t>
            </w:r>
          </w:p>
        </w:tc>
      </w:tr>
      <w:tr w:rsidR="009D679D" w:rsidRPr="00CA67CB" w:rsidTr="00F11605">
        <w:trPr>
          <w:trHeight w:val="326"/>
        </w:trPr>
        <w:tc>
          <w:tcPr>
            <w:tcW w:w="4487" w:type="dxa"/>
            <w:vMerge w:val="restart"/>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r w:rsidRPr="00CA67CB">
              <w:rPr>
                <w:b/>
                <w:kern w:val="1"/>
                <w:lang w:eastAsia="sl-SI"/>
              </w:rPr>
              <w:t>Podgorje/Slovenj Gradec 2016</w:t>
            </w:r>
          </w:p>
          <w:p w:rsidR="009D679D" w:rsidRPr="00CA67CB" w:rsidRDefault="009D679D" w:rsidP="009D679D">
            <w:pPr>
              <w:numPr>
                <w:ilvl w:val="0"/>
                <w:numId w:val="32"/>
              </w:numPr>
              <w:suppressAutoHyphens/>
              <w:rPr>
                <w:bCs w:val="0"/>
                <w:kern w:val="1"/>
                <w:lang w:eastAsia="sl-SI"/>
              </w:rPr>
            </w:pPr>
            <w:r w:rsidRPr="00CA67CB">
              <w:rPr>
                <w:kern w:val="1"/>
                <w:lang w:eastAsia="sl-SI"/>
              </w:rPr>
              <w:t>Ocena prirasta mladik, bujnosti, habitusa in obraščenosti grmov</w:t>
            </w:r>
          </w:p>
          <w:p w:rsidR="009D679D" w:rsidRPr="00CA67CB" w:rsidRDefault="009D679D" w:rsidP="009D679D">
            <w:pPr>
              <w:numPr>
                <w:ilvl w:val="0"/>
                <w:numId w:val="32"/>
              </w:numPr>
              <w:suppressAutoHyphens/>
              <w:rPr>
                <w:bCs w:val="0"/>
                <w:kern w:val="1"/>
                <w:lang w:eastAsia="sl-SI"/>
              </w:rPr>
            </w:pPr>
            <w:r w:rsidRPr="00CA67CB">
              <w:rPr>
                <w:kern w:val="1"/>
                <w:lang w:eastAsia="sl-SI"/>
              </w:rPr>
              <w:t>Izmera dimenzij grmov</w:t>
            </w:r>
          </w:p>
          <w:p w:rsidR="009D679D" w:rsidRPr="00CA67CB" w:rsidRDefault="009D679D" w:rsidP="009D679D">
            <w:pPr>
              <w:numPr>
                <w:ilvl w:val="0"/>
                <w:numId w:val="32"/>
              </w:numPr>
              <w:suppressAutoHyphens/>
              <w:rPr>
                <w:bCs w:val="0"/>
                <w:kern w:val="1"/>
                <w:lang w:eastAsia="sl-SI"/>
              </w:rPr>
            </w:pPr>
            <w:r w:rsidRPr="00CA67CB">
              <w:rPr>
                <w:kern w:val="1"/>
                <w:lang w:eastAsia="sl-SI"/>
              </w:rPr>
              <w:t>Štetje koreninskih izrastkov</w:t>
            </w:r>
          </w:p>
          <w:p w:rsidR="009D679D" w:rsidRPr="00CA67CB" w:rsidRDefault="009D679D" w:rsidP="009D679D">
            <w:pPr>
              <w:numPr>
                <w:ilvl w:val="0"/>
                <w:numId w:val="32"/>
              </w:numPr>
              <w:suppressAutoHyphens/>
              <w:contextualSpacing/>
              <w:textAlignment w:val="baseline"/>
              <w:rPr>
                <w:b/>
                <w:bCs w:val="0"/>
                <w:kern w:val="1"/>
                <w:lang w:eastAsia="sl-SI"/>
              </w:rPr>
            </w:pPr>
            <w:r w:rsidRPr="00CA67CB">
              <w:rPr>
                <w:kern w:val="1"/>
                <w:lang w:eastAsia="sl-SI"/>
              </w:rPr>
              <w:t>Tehtanje pridelka</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Zabeleženi prirast mladik, bujnost rasti, habitus in obraščenost pri šestih sortah leske</w:t>
            </w:r>
          </w:p>
        </w:tc>
      </w:tr>
      <w:tr w:rsidR="009D679D" w:rsidRPr="00CA67CB" w:rsidTr="00F11605">
        <w:trPr>
          <w:trHeight w:val="326"/>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Izmerjene dimenzije grmov šestih sort leske</w:t>
            </w:r>
          </w:p>
        </w:tc>
      </w:tr>
      <w:tr w:rsidR="009D679D" w:rsidRPr="00CA67CB" w:rsidTr="00F11605">
        <w:trPr>
          <w:trHeight w:val="326"/>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Prešteti koreninski izrastki/grm pri 6 sortah leske</w:t>
            </w:r>
          </w:p>
        </w:tc>
      </w:tr>
      <w:tr w:rsidR="009D679D" w:rsidRPr="00CA67CB" w:rsidTr="00F11605">
        <w:trPr>
          <w:trHeight w:val="326"/>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F11605">
            <w:pPr>
              <w:keepNext/>
              <w:keepLines/>
              <w:suppressAutoHyphens/>
              <w:overflowPunct w:val="0"/>
              <w:textAlignment w:val="baseline"/>
              <w:rPr>
                <w:kern w:val="1"/>
              </w:rPr>
            </w:pPr>
            <w:r w:rsidRPr="00CA67CB">
              <w:rPr>
                <w:kern w:val="1"/>
              </w:rPr>
              <w:t>Ovrednoten pridelek/grm pri 6 sortah leske</w:t>
            </w:r>
          </w:p>
        </w:tc>
      </w:tr>
      <w:tr w:rsidR="009D679D" w:rsidRPr="00CA67CB" w:rsidTr="00180A11">
        <w:trPr>
          <w:trHeight w:hRule="exact" w:val="789"/>
        </w:trPr>
        <w:tc>
          <w:tcPr>
            <w:tcW w:w="4487" w:type="dxa"/>
            <w:vMerge w:val="restart"/>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r w:rsidRPr="00CA67CB">
              <w:rPr>
                <w:b/>
                <w:kern w:val="1"/>
                <w:lang w:eastAsia="sl-SI"/>
              </w:rPr>
              <w:t>Janče</w:t>
            </w:r>
          </w:p>
          <w:p w:rsidR="009D679D" w:rsidRPr="00CA67CB" w:rsidRDefault="009D679D" w:rsidP="009D679D">
            <w:pPr>
              <w:numPr>
                <w:ilvl w:val="0"/>
                <w:numId w:val="32"/>
              </w:numPr>
              <w:suppressAutoHyphens/>
              <w:rPr>
                <w:bCs w:val="0"/>
                <w:kern w:val="1"/>
                <w:lang w:eastAsia="sl-SI"/>
              </w:rPr>
            </w:pPr>
            <w:r w:rsidRPr="00CA67CB">
              <w:rPr>
                <w:kern w:val="1"/>
                <w:lang w:eastAsia="sl-SI"/>
              </w:rPr>
              <w:t>Ocena obraščenosti, izmera višine dreves in obsega debel</w:t>
            </w:r>
          </w:p>
          <w:p w:rsidR="009D679D" w:rsidRPr="00CA67CB" w:rsidRDefault="009D679D" w:rsidP="009D679D">
            <w:pPr>
              <w:numPr>
                <w:ilvl w:val="0"/>
                <w:numId w:val="32"/>
              </w:numPr>
              <w:suppressAutoHyphens/>
              <w:contextualSpacing/>
              <w:textAlignment w:val="baseline"/>
              <w:rPr>
                <w:b/>
                <w:bCs w:val="0"/>
                <w:kern w:val="1"/>
                <w:lang w:eastAsia="sl-SI"/>
              </w:rPr>
            </w:pPr>
            <w:r w:rsidRPr="00CA67CB">
              <w:rPr>
                <w:kern w:val="1"/>
                <w:lang w:eastAsia="sl-SI"/>
              </w:rPr>
              <w:t>Tehtanje pridelka</w:t>
            </w:r>
          </w:p>
          <w:p w:rsidR="009D679D" w:rsidRPr="00CA67CB" w:rsidRDefault="009D679D" w:rsidP="009D679D">
            <w:pPr>
              <w:numPr>
                <w:ilvl w:val="0"/>
                <w:numId w:val="32"/>
              </w:numPr>
              <w:suppressAutoHyphens/>
              <w:contextualSpacing/>
              <w:textAlignment w:val="baseline"/>
              <w:rPr>
                <w:b/>
                <w:bCs w:val="0"/>
                <w:kern w:val="1"/>
                <w:lang w:eastAsia="sl-SI"/>
              </w:rPr>
            </w:pPr>
            <w:r w:rsidRPr="00CA67CB">
              <w:rPr>
                <w:kern w:val="1"/>
                <w:lang w:eastAsia="sl-SI"/>
              </w:rPr>
              <w:t xml:space="preserve">Pomološka analiza plodov (dimenzije, masa, barva, oblika, prižavost, penetracija episperma, embrionija) </w:t>
            </w:r>
          </w:p>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180A11" w:rsidP="00180A11">
            <w:pPr>
              <w:keepNext/>
              <w:keepLines/>
              <w:suppressAutoHyphens/>
              <w:overflowPunct w:val="0"/>
              <w:textAlignment w:val="baseline"/>
              <w:rPr>
                <w:kern w:val="1"/>
              </w:rPr>
            </w:pPr>
            <w:r>
              <w:rPr>
                <w:kern w:val="1"/>
              </w:rPr>
              <w:t>Ocenjeni</w:t>
            </w:r>
            <w:r w:rsidR="009D679D" w:rsidRPr="00CA67CB">
              <w:rPr>
                <w:kern w:val="1"/>
              </w:rPr>
              <w:t xml:space="preserve"> parametri rasti pri </w:t>
            </w:r>
            <w:r>
              <w:rPr>
                <w:kern w:val="1"/>
              </w:rPr>
              <w:t>2</w:t>
            </w:r>
            <w:r w:rsidR="009D679D" w:rsidRPr="00CA67CB">
              <w:rPr>
                <w:kern w:val="1"/>
              </w:rPr>
              <w:t xml:space="preserve"> avtohtonih genotipih, 2 </w:t>
            </w:r>
            <w:r>
              <w:rPr>
                <w:kern w:val="1"/>
              </w:rPr>
              <w:t xml:space="preserve">novih </w:t>
            </w:r>
            <w:r w:rsidR="009D679D" w:rsidRPr="00CA67CB">
              <w:rPr>
                <w:kern w:val="1"/>
              </w:rPr>
              <w:t xml:space="preserve">sortah in 3 standardih </w:t>
            </w:r>
            <w:r>
              <w:rPr>
                <w:kern w:val="1"/>
              </w:rPr>
              <w:t xml:space="preserve">sortah </w:t>
            </w:r>
            <w:r w:rsidR="009D679D" w:rsidRPr="00CA67CB">
              <w:rPr>
                <w:kern w:val="1"/>
              </w:rPr>
              <w:t>kostanja</w:t>
            </w:r>
          </w:p>
        </w:tc>
      </w:tr>
      <w:tr w:rsidR="009D679D" w:rsidRPr="00CA67CB" w:rsidTr="00F11605">
        <w:trPr>
          <w:trHeight w:hRule="exac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A31D4A">
            <w:pPr>
              <w:keepNext/>
              <w:keepLines/>
              <w:suppressAutoHyphens/>
              <w:overflowPunct w:val="0"/>
              <w:textAlignment w:val="baseline"/>
              <w:rPr>
                <w:kern w:val="1"/>
              </w:rPr>
            </w:pPr>
            <w:r w:rsidRPr="00CA67CB">
              <w:rPr>
                <w:kern w:val="1"/>
              </w:rPr>
              <w:t xml:space="preserve">Zabeležen pridelek pri </w:t>
            </w:r>
            <w:r w:rsidR="00A31D4A">
              <w:rPr>
                <w:kern w:val="1"/>
              </w:rPr>
              <w:t>2</w:t>
            </w:r>
            <w:r w:rsidRPr="00CA67CB">
              <w:rPr>
                <w:kern w:val="1"/>
              </w:rPr>
              <w:t xml:space="preserve"> avtohtonih genotipih, 2 </w:t>
            </w:r>
            <w:r w:rsidR="00180A11">
              <w:rPr>
                <w:kern w:val="1"/>
              </w:rPr>
              <w:t xml:space="preserve">novih </w:t>
            </w:r>
            <w:r w:rsidRPr="00CA67CB">
              <w:rPr>
                <w:kern w:val="1"/>
              </w:rPr>
              <w:t>sortah in 3 standardnih sortah kostanja</w:t>
            </w:r>
          </w:p>
        </w:tc>
      </w:tr>
      <w:tr w:rsidR="009D679D" w:rsidRPr="00CA67CB" w:rsidTr="00180A11">
        <w:trPr>
          <w:trHeight w:hRule="exact" w:val="567"/>
        </w:trPr>
        <w:tc>
          <w:tcPr>
            <w:tcW w:w="4487" w:type="dxa"/>
            <w:vMerge/>
            <w:tcBorders>
              <w:left w:val="single" w:sz="4" w:space="0" w:color="000000"/>
              <w:right w:val="single" w:sz="4" w:space="0" w:color="000000"/>
            </w:tcBorders>
            <w:shd w:val="clear" w:color="auto" w:fill="auto"/>
          </w:tcPr>
          <w:p w:rsidR="009D679D" w:rsidRPr="00CA67CB" w:rsidRDefault="009D679D" w:rsidP="00F11605">
            <w:pPr>
              <w:suppressAutoHyphens/>
              <w:contextualSpacing/>
              <w:textAlignment w:val="baseline"/>
              <w:rPr>
                <w:b/>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A31D4A">
            <w:pPr>
              <w:keepNext/>
              <w:keepLines/>
              <w:suppressAutoHyphens/>
              <w:overflowPunct w:val="0"/>
              <w:textAlignment w:val="baseline"/>
              <w:rPr>
                <w:kern w:val="1"/>
              </w:rPr>
            </w:pPr>
            <w:r w:rsidRPr="00CA67CB">
              <w:rPr>
                <w:kern w:val="1"/>
              </w:rPr>
              <w:t xml:space="preserve">Rezultati pomološke analize plodov pri </w:t>
            </w:r>
            <w:r w:rsidR="00A31D4A">
              <w:rPr>
                <w:kern w:val="1"/>
              </w:rPr>
              <w:t>2</w:t>
            </w:r>
            <w:r w:rsidRPr="00CA67CB">
              <w:rPr>
                <w:kern w:val="1"/>
              </w:rPr>
              <w:t xml:space="preserve"> avtohtonih genotipih, 2 sortah in 3 standardih</w:t>
            </w:r>
          </w:p>
        </w:tc>
      </w:tr>
    </w:tbl>
    <w:p w:rsidR="009D679D" w:rsidRDefault="009D679D" w:rsidP="009D679D">
      <w:pPr>
        <w:overflowPunct w:val="0"/>
        <w:autoSpaceDE w:val="0"/>
        <w:autoSpaceDN w:val="0"/>
        <w:adjustRightInd w:val="0"/>
        <w:contextualSpacing/>
        <w:textAlignment w:val="baseline"/>
        <w:rPr>
          <w:color w:val="948A54"/>
          <w:lang w:eastAsia="sl-SI"/>
        </w:rPr>
      </w:pPr>
    </w:p>
    <w:p w:rsidR="008D13DA" w:rsidRPr="00CA67CB" w:rsidRDefault="008D13DA" w:rsidP="000232D0">
      <w:pPr>
        <w:rPr>
          <w:lang w:eastAsia="sl-SI"/>
        </w:rPr>
      </w:pPr>
      <w:r>
        <w:rPr>
          <w:lang w:eastAsia="sl-SI"/>
        </w:rPr>
        <w:t xml:space="preserve">Prenos znanja, </w:t>
      </w:r>
      <w:r w:rsidRPr="00CA67CB">
        <w:rPr>
          <w:lang w:eastAsia="sl-SI"/>
        </w:rPr>
        <w:t xml:space="preserve"> ki se nanaša</w:t>
      </w:r>
      <w:r>
        <w:rPr>
          <w:lang w:eastAsia="sl-SI"/>
        </w:rPr>
        <w:t>j</w:t>
      </w:r>
      <w:r w:rsidRPr="00CA67CB">
        <w:rPr>
          <w:lang w:eastAsia="sl-SI"/>
        </w:rPr>
        <w:t>o na vse cilje v zgornji preglednici, so:</w:t>
      </w:r>
    </w:p>
    <w:p w:rsidR="008D13DA" w:rsidRPr="00CA67CB" w:rsidRDefault="008D13DA" w:rsidP="000232D0">
      <w:pPr>
        <w:pStyle w:val="O-nastevanje"/>
        <w:rPr>
          <w:lang w:eastAsia="sl-SI"/>
        </w:rPr>
      </w:pPr>
      <w:r w:rsidRPr="00CA67CB">
        <w:rPr>
          <w:lang w:eastAsia="sl-SI"/>
        </w:rPr>
        <w:t>fazna in letna poročila za naročnika,</w:t>
      </w:r>
    </w:p>
    <w:p w:rsidR="008D13DA" w:rsidRPr="00CA67CB" w:rsidRDefault="008D13DA" w:rsidP="000232D0">
      <w:pPr>
        <w:pStyle w:val="O-nastevanje"/>
        <w:rPr>
          <w:lang w:eastAsia="sl-SI"/>
        </w:rPr>
      </w:pPr>
      <w:r w:rsidRPr="00CA67CB">
        <w:rPr>
          <w:lang w:eastAsia="sl-SI"/>
        </w:rPr>
        <w:t xml:space="preserve">objava rezultatov dela na spletni strani javne službe v sadjarstvu, </w:t>
      </w:r>
    </w:p>
    <w:p w:rsidR="008D13DA" w:rsidRPr="00CA67CB" w:rsidRDefault="008D13DA" w:rsidP="000232D0">
      <w:pPr>
        <w:pStyle w:val="O-nastevanje"/>
        <w:rPr>
          <w:lang w:eastAsia="sl-SI"/>
        </w:rPr>
      </w:pPr>
      <w:r w:rsidRPr="00CA67CB">
        <w:rPr>
          <w:lang w:eastAsia="sl-SI"/>
        </w:rPr>
        <w:t>javni nastopi na radiu in TV,</w:t>
      </w:r>
    </w:p>
    <w:p w:rsidR="008D13DA" w:rsidRPr="00CA67CB" w:rsidRDefault="008D13DA" w:rsidP="000232D0">
      <w:pPr>
        <w:pStyle w:val="O-nastevanje"/>
        <w:rPr>
          <w:lang w:eastAsia="sl-SI"/>
        </w:rPr>
      </w:pPr>
      <w:r w:rsidRPr="00CA67CB">
        <w:rPr>
          <w:lang w:eastAsia="sl-SI"/>
        </w:rPr>
        <w:t xml:space="preserve">predavanja svetovalcem in pridelovalcem, </w:t>
      </w:r>
    </w:p>
    <w:p w:rsidR="00AA47A3" w:rsidRPr="00CA67CB" w:rsidRDefault="00AA47A3" w:rsidP="009D679D">
      <w:pPr>
        <w:overflowPunct w:val="0"/>
        <w:autoSpaceDE w:val="0"/>
        <w:autoSpaceDN w:val="0"/>
        <w:adjustRightInd w:val="0"/>
        <w:contextualSpacing/>
        <w:textAlignment w:val="baseline"/>
        <w:rPr>
          <w:color w:val="948A54"/>
          <w:lang w:eastAsia="sl-SI"/>
        </w:rPr>
      </w:pPr>
    </w:p>
    <w:p w:rsidR="009D679D" w:rsidRPr="00CA67CB" w:rsidRDefault="009D679D" w:rsidP="009D679D">
      <w:pPr>
        <w:overflowPunct w:val="0"/>
        <w:autoSpaceDE w:val="0"/>
        <w:autoSpaceDN w:val="0"/>
        <w:adjustRightInd w:val="0"/>
        <w:contextualSpacing/>
        <w:textAlignment w:val="baseline"/>
        <w:rPr>
          <w:color w:val="948A54"/>
          <w:lang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885"/>
        <w:gridCol w:w="4144"/>
      </w:tblGrid>
      <w:tr w:rsidR="009D679D" w:rsidRPr="00CA67CB" w:rsidTr="000232D0">
        <w:trPr>
          <w:trHeight w:val="567"/>
        </w:trPr>
        <w:tc>
          <w:tcPr>
            <w:tcW w:w="270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LOKACIJA, LETO SAJENJA, OBDOBJE,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GERK PID, POVRŠINA</w:t>
            </w:r>
          </w:p>
        </w:tc>
        <w:tc>
          <w:tcPr>
            <w:tcW w:w="229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SORTE oz. PODLAGE , ŠTEVILO </w:t>
            </w:r>
          </w:p>
        </w:tc>
      </w:tr>
      <w:tr w:rsidR="009D679D" w:rsidRPr="00CA67CB" w:rsidTr="00F11605">
        <w:trPr>
          <w:trHeight w:hRule="exact" w:val="2155"/>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Lokacija: Maribor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Leto sajenja: 2003-2011</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Obdobje naloge: 2005-2022</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Izvajalec: KIS</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Podizvajalec: BF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GERK PID: 4163231</w:t>
            </w:r>
          </w:p>
          <w:p w:rsidR="009D679D" w:rsidRPr="00210950" w:rsidRDefault="009D679D" w:rsidP="00F11605">
            <w:pPr>
              <w:tabs>
                <w:tab w:val="left" w:pos="-720"/>
                <w:tab w:val="left" w:pos="720"/>
                <w:tab w:val="left" w:pos="4032"/>
              </w:tabs>
              <w:rPr>
                <w:lang w:val="es-ES_tradnl"/>
              </w:rPr>
            </w:pPr>
            <w:r w:rsidRPr="00CA67CB">
              <w:rPr>
                <w:kern w:val="1"/>
                <w:lang w:eastAsia="sl-SI"/>
              </w:rPr>
              <w:t xml:space="preserve">Površina: </w:t>
            </w:r>
            <w:r w:rsidRPr="00210950">
              <w:rPr>
                <w:lang w:val="es-ES_tradnl"/>
              </w:rPr>
              <w:t xml:space="preserve">∑ 1,3 ha; v poskusu 3,1 ha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Ime lokacije: </w:t>
            </w:r>
            <w:r w:rsidRPr="00CA67CB">
              <w:rPr>
                <w:b/>
                <w:kern w:val="1"/>
                <w:lang w:eastAsia="sl-SI"/>
              </w:rPr>
              <w:t>Oreh MB-IV - PPS</w:t>
            </w:r>
          </w:p>
          <w:p w:rsidR="009D679D" w:rsidRPr="00CA67CB" w:rsidRDefault="009D679D" w:rsidP="00F11605">
            <w:pPr>
              <w:tabs>
                <w:tab w:val="left" w:pos="-720"/>
                <w:tab w:val="left" w:pos="720"/>
                <w:tab w:val="left" w:pos="4032"/>
              </w:tabs>
              <w:rPr>
                <w:bCs w:val="0"/>
                <w:kern w:val="1"/>
                <w:lang w:eastAsia="sl-SI"/>
              </w:rPr>
            </w:pP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F11605">
            <w:pPr>
              <w:tabs>
                <w:tab w:val="left" w:pos="-720"/>
                <w:tab w:val="left" w:pos="720"/>
                <w:tab w:val="left" w:pos="4032"/>
              </w:tabs>
            </w:pPr>
            <w:r w:rsidRPr="00CA67CB">
              <w:rPr>
                <w:lang w:val="fr-FR"/>
              </w:rPr>
              <w:t>1</w:t>
            </w:r>
            <w:r w:rsidR="00DB6CD0">
              <w:rPr>
                <w:lang w:val="fr-FR"/>
              </w:rPr>
              <w:t>1</w:t>
            </w:r>
            <w:r w:rsidRPr="00CA67CB">
              <w:rPr>
                <w:b/>
                <w:lang w:val="fr-FR"/>
              </w:rPr>
              <w:t xml:space="preserve"> </w:t>
            </w:r>
            <w:r w:rsidRPr="00CA67CB">
              <w:rPr>
                <w:lang w:val="fr-FR"/>
              </w:rPr>
              <w:t xml:space="preserve">sort oreha : H-93-71, H-99-10, H-102-3, Milotai-10, M-10/37, Tiszacsecsi-83, A-117/15, </w:t>
            </w:r>
            <w:r w:rsidRPr="00DB6CD0">
              <w:rPr>
                <w:lang w:val="fr-FR"/>
              </w:rPr>
              <w:t>Valmit, Valrex</w:t>
            </w:r>
            <w:r w:rsidRPr="00CA67CB">
              <w:rPr>
                <w:lang w:val="fr-FR"/>
              </w:rPr>
              <w:t>, 90-027-23 in 00-006-48 v primerjavi standardnimi sortami</w:t>
            </w:r>
            <w:r w:rsidRPr="00CA67CB">
              <w:t xml:space="preserve"> </w:t>
            </w:r>
            <w:proofErr w:type="spellStart"/>
            <w:r w:rsidRPr="00CA67CB">
              <w:t>Franquette</w:t>
            </w:r>
            <w:proofErr w:type="spellEnd"/>
            <w:r w:rsidRPr="00CA67CB">
              <w:t xml:space="preserve">, </w:t>
            </w:r>
            <w:proofErr w:type="spellStart"/>
            <w:r w:rsidRPr="00CA67CB">
              <w:t>Elit</w:t>
            </w:r>
            <w:proofErr w:type="spellEnd"/>
            <w:r w:rsidRPr="00CA67CB">
              <w:t xml:space="preserve">, </w:t>
            </w:r>
            <w:proofErr w:type="spellStart"/>
            <w:r w:rsidRPr="00CA67CB">
              <w:t>Parisienne</w:t>
            </w:r>
            <w:proofErr w:type="spellEnd"/>
            <w:r w:rsidRPr="00CA67CB">
              <w:t xml:space="preserve">, Chandler. </w:t>
            </w: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
              </w:rPr>
            </w:pPr>
            <w:proofErr w:type="spellStart"/>
            <w:r w:rsidRPr="00CA67CB">
              <w:rPr>
                <w:b/>
              </w:rPr>
              <w:t>Skupaj</w:t>
            </w:r>
            <w:proofErr w:type="spellEnd"/>
            <w:r w:rsidRPr="00CA67CB">
              <w:rPr>
                <w:b/>
              </w:rPr>
              <w:t>: 2</w:t>
            </w:r>
            <w:r w:rsidR="00BE1243">
              <w:rPr>
                <w:b/>
              </w:rPr>
              <w:t>6</w:t>
            </w:r>
            <w:r w:rsidRPr="00CA67CB">
              <w:rPr>
                <w:b/>
              </w:rPr>
              <w:t xml:space="preserve"> </w:t>
            </w:r>
            <w:proofErr w:type="spellStart"/>
            <w:r w:rsidRPr="00CA67CB">
              <w:rPr>
                <w:b/>
              </w:rPr>
              <w:t>dreves</w:t>
            </w:r>
            <w:proofErr w:type="spellEnd"/>
            <w:r w:rsidRPr="00CA67CB">
              <w:rPr>
                <w:b/>
              </w:rPr>
              <w:t xml:space="preserve">  </w:t>
            </w: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Cs w:val="0"/>
                <w:kern w:val="1"/>
                <w:lang w:eastAsia="sl-SI"/>
              </w:rPr>
            </w:pPr>
          </w:p>
        </w:tc>
      </w:tr>
      <w:tr w:rsidR="009D679D" w:rsidRPr="00CA67CB" w:rsidTr="00F11605">
        <w:trPr>
          <w:trHeight w:hRule="exact" w:val="2155"/>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F11605">
            <w:pPr>
              <w:tabs>
                <w:tab w:val="left" w:pos="-720"/>
                <w:tab w:val="left" w:pos="720"/>
                <w:tab w:val="left" w:pos="4032"/>
              </w:tabs>
              <w:rPr>
                <w:bCs w:val="0"/>
                <w:kern w:val="1"/>
                <w:lang w:eastAsia="sl-SI"/>
              </w:rPr>
            </w:pPr>
            <w:r w:rsidRPr="00CA67CB">
              <w:rPr>
                <w:kern w:val="1"/>
                <w:lang w:eastAsia="sl-SI"/>
              </w:rPr>
              <w:t>Lokacija: Rošpoh - Maribor</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Leto sajenja: 2014</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Obdobje naloge: 2018-2023</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Izvajalec: KIS</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Podizvajalec: BF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GERK PID: 4804182</w:t>
            </w:r>
          </w:p>
          <w:p w:rsidR="009D679D" w:rsidRPr="00210950" w:rsidRDefault="009D679D" w:rsidP="00F11605">
            <w:pPr>
              <w:tabs>
                <w:tab w:val="left" w:pos="-720"/>
                <w:tab w:val="left" w:pos="720"/>
                <w:tab w:val="left" w:pos="4032"/>
              </w:tabs>
              <w:rPr>
                <w:lang w:val="es-ES_tradnl"/>
              </w:rPr>
            </w:pPr>
            <w:r w:rsidRPr="00CA67CB">
              <w:rPr>
                <w:kern w:val="1"/>
                <w:lang w:eastAsia="sl-SI"/>
              </w:rPr>
              <w:t xml:space="preserve">Površina: </w:t>
            </w:r>
            <w:r w:rsidRPr="00CA67CB">
              <w:t>Σ</w:t>
            </w:r>
            <w:r w:rsidRPr="00210950">
              <w:rPr>
                <w:lang w:val="es-ES_tradnl"/>
              </w:rPr>
              <w:t xml:space="preserve"> 7,8 ha; v poskusu 0,2 ha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Ime lokacije: </w:t>
            </w:r>
            <w:r w:rsidRPr="00CA67CB">
              <w:rPr>
                <w:b/>
                <w:kern w:val="1"/>
                <w:lang w:eastAsia="sl-SI"/>
              </w:rPr>
              <w:t>Rošpoh/Maribor 2014</w:t>
            </w: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F11605">
            <w:pPr>
              <w:tabs>
                <w:tab w:val="left" w:pos="-720"/>
                <w:tab w:val="left" w:pos="720"/>
                <w:tab w:val="left" w:pos="4032"/>
              </w:tabs>
              <w:rPr>
                <w:lang w:val="fr-FR"/>
              </w:rPr>
            </w:pPr>
            <w:r w:rsidRPr="00CA67CB">
              <w:rPr>
                <w:lang w:val="fr-FR"/>
              </w:rPr>
              <w:t>5 sort oreha : H-102-3, H-99/10 in M-10/14, A-117/15, Chandler v primerjavi s standardno sorto Franquette, v ekološkem nasadu.</w:t>
            </w: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
              </w:rPr>
            </w:pPr>
            <w:proofErr w:type="spellStart"/>
            <w:r w:rsidRPr="00CA67CB">
              <w:rPr>
                <w:b/>
              </w:rPr>
              <w:t>Skupaj</w:t>
            </w:r>
            <w:proofErr w:type="spellEnd"/>
            <w:r w:rsidRPr="00CA67CB">
              <w:rPr>
                <w:b/>
              </w:rPr>
              <w:t>: 2</w:t>
            </w:r>
            <w:r w:rsidR="00BE1243">
              <w:rPr>
                <w:b/>
              </w:rPr>
              <w:t>7</w:t>
            </w:r>
            <w:r w:rsidRPr="00CA67CB">
              <w:rPr>
                <w:b/>
              </w:rPr>
              <w:t xml:space="preserve"> </w:t>
            </w:r>
            <w:proofErr w:type="spellStart"/>
            <w:r w:rsidRPr="00CA67CB">
              <w:rPr>
                <w:b/>
              </w:rPr>
              <w:t>dreves</w:t>
            </w:r>
            <w:proofErr w:type="spellEnd"/>
            <w:r w:rsidRPr="00CA67CB">
              <w:rPr>
                <w:b/>
              </w:rPr>
              <w:t xml:space="preserve">  </w:t>
            </w: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Cs w:val="0"/>
                <w:kern w:val="1"/>
                <w:lang w:eastAsia="sl-SI"/>
              </w:rPr>
            </w:pPr>
          </w:p>
        </w:tc>
      </w:tr>
      <w:tr w:rsidR="009D679D" w:rsidRPr="00CA67CB" w:rsidTr="00F11605">
        <w:trPr>
          <w:trHeight w:hRule="exact" w:val="2155"/>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Lokacija: Maribor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Leto sajenja: 2015-2017</w:t>
            </w:r>
            <w:r w:rsidR="0001389D" w:rsidRPr="00CA67CB">
              <w:rPr>
                <w:kern w:val="1"/>
                <w:lang w:eastAsia="sl-SI"/>
              </w:rPr>
              <w:t>-2018</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Obdobje naloge: 2016-202</w:t>
            </w:r>
            <w:r w:rsidR="0001389D" w:rsidRPr="00CA67CB">
              <w:rPr>
                <w:kern w:val="1"/>
                <w:lang w:eastAsia="sl-SI"/>
              </w:rPr>
              <w:t>8</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Izvajalec: KIS</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 xml:space="preserve">Podizvajalec: BF </w:t>
            </w:r>
          </w:p>
          <w:p w:rsidR="009D679D" w:rsidRPr="00CA67CB" w:rsidRDefault="009D679D" w:rsidP="00F11605">
            <w:pPr>
              <w:tabs>
                <w:tab w:val="left" w:pos="-720"/>
                <w:tab w:val="left" w:pos="720"/>
                <w:tab w:val="left" w:pos="4032"/>
              </w:tabs>
              <w:rPr>
                <w:bCs w:val="0"/>
                <w:kern w:val="1"/>
                <w:lang w:eastAsia="sl-SI"/>
              </w:rPr>
            </w:pPr>
            <w:r w:rsidRPr="00CA67CB">
              <w:rPr>
                <w:kern w:val="1"/>
                <w:lang w:eastAsia="sl-SI"/>
              </w:rPr>
              <w:t>GERK PID: 5690019</w:t>
            </w:r>
          </w:p>
          <w:p w:rsidR="009D679D" w:rsidRPr="00210950" w:rsidRDefault="009D679D" w:rsidP="00F11605">
            <w:pPr>
              <w:tabs>
                <w:tab w:val="left" w:pos="-720"/>
                <w:tab w:val="left" w:pos="720"/>
                <w:tab w:val="left" w:pos="4032"/>
              </w:tabs>
              <w:rPr>
                <w:lang w:val="es-ES_tradnl"/>
              </w:rPr>
            </w:pPr>
            <w:r w:rsidRPr="00CA67CB">
              <w:rPr>
                <w:kern w:val="1"/>
                <w:lang w:eastAsia="sl-SI"/>
              </w:rPr>
              <w:t>Površina: 0,35 ha</w:t>
            </w:r>
            <w:r w:rsidRPr="00210950">
              <w:rPr>
                <w:lang w:val="es-ES_tradnl"/>
              </w:rPr>
              <w:t xml:space="preserve"> </w:t>
            </w:r>
          </w:p>
          <w:p w:rsidR="009D679D" w:rsidRPr="00CA67CB" w:rsidRDefault="009D679D" w:rsidP="00F11605">
            <w:pPr>
              <w:tabs>
                <w:tab w:val="left" w:pos="-720"/>
                <w:tab w:val="left" w:pos="720"/>
                <w:tab w:val="left" w:pos="4032"/>
              </w:tabs>
              <w:rPr>
                <w:b/>
                <w:bCs w:val="0"/>
                <w:kern w:val="1"/>
                <w:lang w:eastAsia="sl-SI"/>
              </w:rPr>
            </w:pPr>
            <w:r w:rsidRPr="00CA67CB">
              <w:rPr>
                <w:kern w:val="1"/>
                <w:lang w:eastAsia="sl-SI"/>
              </w:rPr>
              <w:t xml:space="preserve">Ime lokacije: </w:t>
            </w:r>
            <w:r w:rsidRPr="00CA67CB">
              <w:rPr>
                <w:b/>
                <w:kern w:val="1"/>
                <w:lang w:eastAsia="sl-SI"/>
              </w:rPr>
              <w:t>Oreh MB-IV-N</w:t>
            </w:r>
          </w:p>
          <w:p w:rsidR="009D679D" w:rsidRPr="00CA67CB" w:rsidRDefault="009D679D" w:rsidP="00F11605">
            <w:pPr>
              <w:tabs>
                <w:tab w:val="left" w:pos="-720"/>
                <w:tab w:val="left" w:pos="720"/>
                <w:tab w:val="left" w:pos="4032"/>
              </w:tabs>
              <w:rPr>
                <w:bCs w:val="0"/>
                <w:kern w:val="1"/>
                <w:lang w:eastAsia="sl-SI"/>
              </w:rPr>
            </w:pP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CA67CB" w:rsidRDefault="00CC467E" w:rsidP="00F11605">
            <w:pPr>
              <w:tabs>
                <w:tab w:val="left" w:pos="-720"/>
                <w:tab w:val="left" w:pos="720"/>
                <w:tab w:val="left" w:pos="4032"/>
              </w:tabs>
              <w:rPr>
                <w:lang w:val="fr-FR"/>
              </w:rPr>
            </w:pPr>
            <w:r w:rsidRPr="00CA67CB">
              <w:rPr>
                <w:lang w:val="fr-FR"/>
              </w:rPr>
              <w:t>10</w:t>
            </w:r>
            <w:r w:rsidR="009D679D" w:rsidRPr="00CA67CB">
              <w:rPr>
                <w:lang w:val="fr-FR"/>
              </w:rPr>
              <w:t xml:space="preserve"> sort </w:t>
            </w:r>
            <w:r w:rsidR="00147D70" w:rsidRPr="00CA67CB">
              <w:rPr>
                <w:lang w:val="fr-FR"/>
              </w:rPr>
              <w:t xml:space="preserve">in 4 selekcije </w:t>
            </w:r>
            <w:r w:rsidR="009D679D" w:rsidRPr="00CA67CB">
              <w:rPr>
                <w:lang w:val="fr-FR"/>
              </w:rPr>
              <w:t>oreha: Ferouette, Feradam, Ferbel, Fertignac, Jupanesti, Roxana, Mihaela, Valstar</w:t>
            </w:r>
            <w:r w:rsidRPr="00CA67CB">
              <w:rPr>
                <w:lang w:val="fr-FR"/>
              </w:rPr>
              <w:t>, W</w:t>
            </w:r>
            <w:r w:rsidR="0001389D" w:rsidRPr="00CA67CB">
              <w:rPr>
                <w:lang w:val="fr-FR"/>
              </w:rPr>
              <w:t>einb</w:t>
            </w:r>
            <w:r w:rsidRPr="00CA67CB">
              <w:rPr>
                <w:lang w:val="fr-FR"/>
              </w:rPr>
              <w:t>erg, Franquette Purpurea</w:t>
            </w:r>
            <w:r w:rsidR="00147D70" w:rsidRPr="00CA67CB">
              <w:rPr>
                <w:lang w:val="fr-FR"/>
              </w:rPr>
              <w:t xml:space="preserve"> ter </w:t>
            </w:r>
            <w:r w:rsidR="0001389D" w:rsidRPr="00CA67CB">
              <w:rPr>
                <w:lang w:val="fr-FR"/>
              </w:rPr>
              <w:t>Chiara, Buccanear, Jedrek</w:t>
            </w:r>
            <w:r w:rsidR="00147D70" w:rsidRPr="00CA67CB">
              <w:rPr>
                <w:lang w:val="fr-FR"/>
              </w:rPr>
              <w:t xml:space="preserve"> in</w:t>
            </w:r>
            <w:r w:rsidR="0001389D" w:rsidRPr="00CA67CB">
              <w:rPr>
                <w:lang w:val="fr-FR"/>
              </w:rPr>
              <w:t xml:space="preserve"> Perlowy </w:t>
            </w:r>
            <w:r w:rsidR="009D679D" w:rsidRPr="00CA67CB">
              <w:rPr>
                <w:lang w:val="fr-FR"/>
              </w:rPr>
              <w:t xml:space="preserve"> v primerjavi s standardnimi sortami Fernor, Chandler in Lara.  </w:t>
            </w:r>
          </w:p>
          <w:p w:rsidR="00D13955" w:rsidRPr="00CA67CB" w:rsidRDefault="00D13955" w:rsidP="00D13955">
            <w:pPr>
              <w:tabs>
                <w:tab w:val="left" w:pos="-720"/>
                <w:tab w:val="left" w:pos="720"/>
                <w:tab w:val="left" w:pos="4032"/>
              </w:tabs>
              <w:rPr>
                <w:b/>
              </w:rPr>
            </w:pPr>
            <w:proofErr w:type="spellStart"/>
            <w:r w:rsidRPr="00CA67CB">
              <w:rPr>
                <w:b/>
              </w:rPr>
              <w:t>Skupaj</w:t>
            </w:r>
            <w:proofErr w:type="spellEnd"/>
            <w:r w:rsidRPr="00CA67CB">
              <w:rPr>
                <w:b/>
              </w:rPr>
              <w:t xml:space="preserve">: 32 </w:t>
            </w:r>
            <w:proofErr w:type="spellStart"/>
            <w:r w:rsidRPr="00CA67CB">
              <w:rPr>
                <w:b/>
              </w:rPr>
              <w:t>dreves</w:t>
            </w:r>
            <w:proofErr w:type="spellEnd"/>
            <w:r w:rsidRPr="00CA67CB">
              <w:rPr>
                <w:b/>
              </w:rPr>
              <w:t xml:space="preserve">  </w:t>
            </w: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
              </w:rPr>
            </w:pPr>
            <w:proofErr w:type="spellStart"/>
            <w:r w:rsidRPr="00CA67CB">
              <w:rPr>
                <w:b/>
              </w:rPr>
              <w:t>Skupaj</w:t>
            </w:r>
            <w:proofErr w:type="spellEnd"/>
            <w:r w:rsidRPr="00CA67CB">
              <w:rPr>
                <w:b/>
              </w:rPr>
              <w:t xml:space="preserve">: 27 </w:t>
            </w:r>
            <w:proofErr w:type="spellStart"/>
            <w:r w:rsidRPr="00CA67CB">
              <w:rPr>
                <w:b/>
              </w:rPr>
              <w:t>dreves</w:t>
            </w:r>
            <w:proofErr w:type="spellEnd"/>
            <w:r w:rsidRPr="00CA67CB">
              <w:rPr>
                <w:b/>
              </w:rPr>
              <w:t xml:space="preserve">  </w:t>
            </w:r>
          </w:p>
          <w:p w:rsidR="009D679D" w:rsidRPr="00CA67CB" w:rsidRDefault="009D679D" w:rsidP="00F11605">
            <w:pPr>
              <w:tabs>
                <w:tab w:val="left" w:pos="-720"/>
                <w:tab w:val="left" w:pos="720"/>
                <w:tab w:val="left" w:pos="4032"/>
              </w:tabs>
              <w:rPr>
                <w:b/>
              </w:rPr>
            </w:pPr>
          </w:p>
          <w:p w:rsidR="009D679D" w:rsidRPr="00CA67CB" w:rsidRDefault="009D679D" w:rsidP="00F11605">
            <w:pPr>
              <w:tabs>
                <w:tab w:val="left" w:pos="-720"/>
                <w:tab w:val="left" w:pos="720"/>
                <w:tab w:val="left" w:pos="4032"/>
              </w:tabs>
              <w:rPr>
                <w:bCs w:val="0"/>
                <w:kern w:val="1"/>
                <w:lang w:eastAsia="sl-SI"/>
              </w:rPr>
            </w:pPr>
          </w:p>
        </w:tc>
      </w:tr>
      <w:tr w:rsidR="009D679D" w:rsidRPr="00CA67CB" w:rsidTr="00F11605">
        <w:trPr>
          <w:trHeight w:hRule="exact" w:val="2155"/>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pPr>
            <w:bookmarkStart w:id="0" w:name="_GoBack" w:colFirst="0" w:colLast="1"/>
            <w:r w:rsidRPr="00CA67CB">
              <w:lastRenderedPageBreak/>
              <w:t>Lokacija: Šentrupert</w:t>
            </w:r>
          </w:p>
          <w:p w:rsidR="009D679D" w:rsidRPr="00CA67CB" w:rsidRDefault="009D679D" w:rsidP="000232D0">
            <w:pPr>
              <w:pStyle w:val="Tab-not"/>
            </w:pPr>
            <w:r w:rsidRPr="00CA67CB">
              <w:t>Leto sajenja: 2015-2016</w:t>
            </w:r>
          </w:p>
          <w:p w:rsidR="009D679D" w:rsidRPr="00CA67CB" w:rsidRDefault="009D679D" w:rsidP="000232D0">
            <w:pPr>
              <w:pStyle w:val="Tab-not"/>
            </w:pPr>
            <w:r w:rsidRPr="00CA67CB">
              <w:t>Obdobje naloge: 2016-2026</w:t>
            </w:r>
          </w:p>
          <w:p w:rsidR="009D679D" w:rsidRPr="00CA67CB" w:rsidRDefault="009D679D" w:rsidP="000232D0">
            <w:pPr>
              <w:pStyle w:val="Tab-not"/>
            </w:pPr>
            <w:r w:rsidRPr="00CA67CB">
              <w:t>Izvajalec: KIS</w:t>
            </w:r>
          </w:p>
          <w:p w:rsidR="009D679D" w:rsidRPr="00CA67CB" w:rsidRDefault="009D679D" w:rsidP="000232D0">
            <w:pPr>
              <w:pStyle w:val="Tab-not"/>
            </w:pPr>
            <w:r w:rsidRPr="00CA67CB">
              <w:t xml:space="preserve">Podizvajalec: BF </w:t>
            </w:r>
          </w:p>
          <w:p w:rsidR="009D679D" w:rsidRPr="00CA67CB" w:rsidRDefault="009D679D" w:rsidP="000232D0">
            <w:pPr>
              <w:pStyle w:val="Tab-not"/>
            </w:pPr>
            <w:r w:rsidRPr="00CA67CB">
              <w:t>K.o. Bistrica (št. 1398), parc. št. 2571, 2572, 2573</w:t>
            </w:r>
          </w:p>
          <w:p w:rsidR="009D679D" w:rsidRPr="00210950" w:rsidRDefault="009D679D" w:rsidP="000232D0">
            <w:pPr>
              <w:pStyle w:val="Tab-not"/>
              <w:rPr>
                <w:lang w:val="es-ES_tradnl"/>
              </w:rPr>
            </w:pPr>
            <w:r w:rsidRPr="00CA67CB">
              <w:t>Površina: Σ</w:t>
            </w:r>
            <w:r w:rsidRPr="00210950">
              <w:rPr>
                <w:lang w:val="es-ES_tradnl"/>
              </w:rPr>
              <w:t xml:space="preserve"> 1,2 ha; v poskusu 0,2 ha  </w:t>
            </w:r>
          </w:p>
          <w:p w:rsidR="009D679D" w:rsidRPr="00CA67CB" w:rsidRDefault="009D679D" w:rsidP="000232D0">
            <w:pPr>
              <w:pStyle w:val="Tab-not"/>
            </w:pPr>
            <w:r w:rsidRPr="00CA67CB">
              <w:t xml:space="preserve">Ime lokacije: </w:t>
            </w:r>
            <w:r w:rsidRPr="00CA67CB">
              <w:rPr>
                <w:b/>
              </w:rPr>
              <w:t>Šentrupert 2015-16</w:t>
            </w:r>
          </w:p>
          <w:p w:rsidR="009D679D" w:rsidRPr="00CA67CB" w:rsidRDefault="009D679D" w:rsidP="000232D0">
            <w:pPr>
              <w:pStyle w:val="Tab-not"/>
            </w:pP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rPr>
                <w:lang w:val="fr-FR"/>
              </w:rPr>
            </w:pPr>
            <w:r w:rsidRPr="00CA67CB">
              <w:rPr>
                <w:lang w:val="fr-FR"/>
              </w:rPr>
              <w:t xml:space="preserve">4 sorte oreha (Ferouette, Feradam, Ferbel, Fertignac), slovenski preselekcioniran genotip Pukšič v primerjavi s standardnima sortama Franquette in Lara. </w:t>
            </w:r>
          </w:p>
          <w:p w:rsidR="009D679D" w:rsidRPr="00CA67CB" w:rsidRDefault="009D679D" w:rsidP="000232D0">
            <w:pPr>
              <w:pStyle w:val="Tab-not"/>
              <w:rPr>
                <w:b/>
              </w:rPr>
            </w:pPr>
          </w:p>
          <w:p w:rsidR="009D679D" w:rsidRPr="00CA67CB" w:rsidRDefault="009D679D" w:rsidP="000232D0">
            <w:pPr>
              <w:pStyle w:val="Tab-not"/>
              <w:rPr>
                <w:b/>
              </w:rPr>
            </w:pPr>
            <w:proofErr w:type="spellStart"/>
            <w:r w:rsidRPr="00CA67CB">
              <w:rPr>
                <w:b/>
              </w:rPr>
              <w:t>Skupaj</w:t>
            </w:r>
            <w:proofErr w:type="spellEnd"/>
            <w:r w:rsidRPr="00CA67CB">
              <w:rPr>
                <w:b/>
              </w:rPr>
              <w:t xml:space="preserve">: </w:t>
            </w:r>
            <w:r w:rsidR="00BE1243">
              <w:rPr>
                <w:b/>
              </w:rPr>
              <w:t>21</w:t>
            </w:r>
            <w:r w:rsidRPr="00CA67CB">
              <w:rPr>
                <w:b/>
              </w:rPr>
              <w:t xml:space="preserve"> </w:t>
            </w:r>
            <w:proofErr w:type="spellStart"/>
            <w:r w:rsidRPr="00CA67CB">
              <w:rPr>
                <w:b/>
              </w:rPr>
              <w:t>dreves</w:t>
            </w:r>
            <w:proofErr w:type="spellEnd"/>
            <w:r w:rsidRPr="00CA67CB">
              <w:rPr>
                <w:b/>
              </w:rPr>
              <w:t xml:space="preserve">  </w:t>
            </w:r>
          </w:p>
          <w:p w:rsidR="009D679D" w:rsidRPr="00CA67CB" w:rsidRDefault="009D679D" w:rsidP="000232D0">
            <w:pPr>
              <w:pStyle w:val="Tab-not"/>
              <w:rPr>
                <w:b/>
              </w:rPr>
            </w:pPr>
          </w:p>
          <w:p w:rsidR="009D679D" w:rsidRPr="00CA67CB" w:rsidRDefault="009D679D" w:rsidP="000232D0">
            <w:pPr>
              <w:pStyle w:val="Tab-not"/>
              <w:rPr>
                <w:b/>
              </w:rPr>
            </w:pPr>
          </w:p>
          <w:p w:rsidR="009D679D" w:rsidRPr="00CA67CB" w:rsidRDefault="009D679D" w:rsidP="000232D0">
            <w:pPr>
              <w:pStyle w:val="Tab-not"/>
            </w:pPr>
          </w:p>
        </w:tc>
      </w:tr>
      <w:tr w:rsidR="009D679D" w:rsidRPr="00CA67CB" w:rsidTr="00F11605">
        <w:trPr>
          <w:trHeight w:hRule="exact" w:val="2155"/>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pPr>
            <w:r w:rsidRPr="00CA67CB">
              <w:t xml:space="preserve">Lokacija: Maribor </w:t>
            </w:r>
          </w:p>
          <w:p w:rsidR="009D679D" w:rsidRPr="00CA67CB" w:rsidRDefault="009D679D" w:rsidP="000232D0">
            <w:pPr>
              <w:pStyle w:val="Tab-not"/>
            </w:pPr>
            <w:r w:rsidRPr="00CA67CB">
              <w:t>Leto sajenja: 2008-2009</w:t>
            </w:r>
          </w:p>
          <w:p w:rsidR="009D679D" w:rsidRPr="00CA67CB" w:rsidRDefault="009D679D" w:rsidP="000232D0">
            <w:pPr>
              <w:pStyle w:val="Tab-not"/>
            </w:pPr>
            <w:r w:rsidRPr="00CA67CB">
              <w:t>Obdobje naloge: 2012-2018</w:t>
            </w:r>
          </w:p>
          <w:p w:rsidR="009D679D" w:rsidRPr="00CA67CB" w:rsidRDefault="009D679D" w:rsidP="000232D0">
            <w:pPr>
              <w:pStyle w:val="Tab-not"/>
            </w:pPr>
            <w:r w:rsidRPr="00CA67CB">
              <w:t>Izvajalec: KIS</w:t>
            </w:r>
          </w:p>
          <w:p w:rsidR="009D679D" w:rsidRPr="00CA67CB" w:rsidRDefault="009D679D" w:rsidP="000232D0">
            <w:pPr>
              <w:pStyle w:val="Tab-not"/>
            </w:pPr>
            <w:r w:rsidRPr="00CA67CB">
              <w:t xml:space="preserve">Podizvajalec: BF </w:t>
            </w:r>
          </w:p>
          <w:p w:rsidR="009D679D" w:rsidRPr="00CA67CB" w:rsidRDefault="009D679D" w:rsidP="000232D0">
            <w:pPr>
              <w:pStyle w:val="Tab-not"/>
            </w:pPr>
            <w:r w:rsidRPr="00CA67CB">
              <w:t>GERK PID: 4163255</w:t>
            </w:r>
          </w:p>
          <w:p w:rsidR="009D679D" w:rsidRPr="00CA67CB" w:rsidRDefault="009D679D" w:rsidP="000232D0">
            <w:pPr>
              <w:pStyle w:val="Tab-not"/>
            </w:pPr>
            <w:r w:rsidRPr="00CA67CB">
              <w:t xml:space="preserve">Površina: Σ 0,37 ha; v poskusu 0,04 ha </w:t>
            </w:r>
          </w:p>
          <w:p w:rsidR="009D679D" w:rsidRPr="00CA67CB" w:rsidRDefault="009D679D" w:rsidP="000232D0">
            <w:pPr>
              <w:pStyle w:val="Tab-not"/>
              <w:rPr>
                <w:b/>
              </w:rPr>
            </w:pPr>
            <w:r w:rsidRPr="00CA67CB">
              <w:t xml:space="preserve">Ime lokacije: </w:t>
            </w:r>
            <w:r w:rsidRPr="00CA67CB">
              <w:rPr>
                <w:b/>
              </w:rPr>
              <w:t>Leska</w:t>
            </w:r>
            <w:r w:rsidR="005256AB">
              <w:rPr>
                <w:b/>
              </w:rPr>
              <w:t xml:space="preserve"> Mb 2008-09</w:t>
            </w:r>
          </w:p>
          <w:p w:rsidR="009D679D" w:rsidRPr="00CA67CB" w:rsidRDefault="009D679D" w:rsidP="000232D0">
            <w:pPr>
              <w:pStyle w:val="Tab-not"/>
            </w:pP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rPr>
                <w:lang w:val="fr-FR"/>
              </w:rPr>
            </w:pPr>
            <w:r w:rsidRPr="00CA67CB">
              <w:rPr>
                <w:lang w:val="fr-FR"/>
              </w:rPr>
              <w:t xml:space="preserve">7 sort leske (N-650, Valcea, Cozia, Feriale, Ferwiller, Arutela, Romavel) v primerjavi s standardnima sortama Istrska dolgoplodna leska in Tonda di Giffoni.   </w:t>
            </w:r>
          </w:p>
          <w:p w:rsidR="009D679D" w:rsidRPr="00210950" w:rsidRDefault="009D679D" w:rsidP="000232D0">
            <w:pPr>
              <w:pStyle w:val="Tab-not"/>
              <w:rPr>
                <w:b/>
              </w:rPr>
            </w:pPr>
          </w:p>
          <w:p w:rsidR="009D679D" w:rsidRPr="00210950" w:rsidRDefault="009D679D" w:rsidP="000232D0">
            <w:pPr>
              <w:pStyle w:val="Tab-not"/>
              <w:rPr>
                <w:b/>
              </w:rPr>
            </w:pPr>
          </w:p>
          <w:p w:rsidR="009D679D" w:rsidRPr="00CA67CB" w:rsidRDefault="009D679D" w:rsidP="000232D0">
            <w:pPr>
              <w:pStyle w:val="Tab-not"/>
              <w:rPr>
                <w:b/>
              </w:rPr>
            </w:pPr>
            <w:proofErr w:type="spellStart"/>
            <w:r w:rsidRPr="00CA67CB">
              <w:rPr>
                <w:b/>
              </w:rPr>
              <w:t>Skupaj</w:t>
            </w:r>
            <w:proofErr w:type="spellEnd"/>
            <w:r w:rsidRPr="00CA67CB">
              <w:rPr>
                <w:b/>
              </w:rPr>
              <w:t xml:space="preserve">: 20 </w:t>
            </w:r>
            <w:proofErr w:type="spellStart"/>
            <w:r w:rsidRPr="00CA67CB">
              <w:rPr>
                <w:b/>
              </w:rPr>
              <w:t>grmov</w:t>
            </w:r>
            <w:proofErr w:type="spellEnd"/>
            <w:r w:rsidRPr="00CA67CB">
              <w:rPr>
                <w:b/>
              </w:rPr>
              <w:t xml:space="preserve">  </w:t>
            </w:r>
          </w:p>
          <w:p w:rsidR="009D679D" w:rsidRPr="00CA67CB" w:rsidRDefault="009D679D" w:rsidP="000232D0">
            <w:pPr>
              <w:pStyle w:val="Tab-not"/>
              <w:rPr>
                <w:b/>
              </w:rPr>
            </w:pPr>
          </w:p>
          <w:p w:rsidR="009D679D" w:rsidRPr="00CA67CB" w:rsidRDefault="009D679D" w:rsidP="000232D0">
            <w:pPr>
              <w:pStyle w:val="Tab-not"/>
            </w:pPr>
          </w:p>
        </w:tc>
      </w:tr>
      <w:tr w:rsidR="009D679D" w:rsidRPr="00CA67CB" w:rsidTr="00F11605">
        <w:trPr>
          <w:trHeight w:hRule="exact" w:val="2381"/>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pPr>
            <w:r w:rsidRPr="00CA67CB">
              <w:t>Lokacija: Podgorje – Slovenj Gradec</w:t>
            </w:r>
          </w:p>
          <w:p w:rsidR="009D679D" w:rsidRPr="00CA67CB" w:rsidRDefault="009D679D" w:rsidP="000232D0">
            <w:pPr>
              <w:pStyle w:val="Tab-not"/>
            </w:pPr>
            <w:r w:rsidRPr="00CA67CB">
              <w:t>Leto sajenja: 2016</w:t>
            </w:r>
          </w:p>
          <w:p w:rsidR="009D679D" w:rsidRPr="00CA67CB" w:rsidRDefault="009D679D" w:rsidP="000232D0">
            <w:pPr>
              <w:pStyle w:val="Tab-not"/>
            </w:pPr>
            <w:r w:rsidRPr="00CA67CB">
              <w:t>Obdobje naloge: 2017-2027</w:t>
            </w:r>
          </w:p>
          <w:p w:rsidR="009D679D" w:rsidRPr="00CA67CB" w:rsidRDefault="009D679D" w:rsidP="000232D0">
            <w:pPr>
              <w:pStyle w:val="Tab-not"/>
            </w:pPr>
            <w:r w:rsidRPr="00CA67CB">
              <w:t>Izvajalec: KIS</w:t>
            </w:r>
          </w:p>
          <w:p w:rsidR="009D679D" w:rsidRPr="00CA67CB" w:rsidRDefault="009D679D" w:rsidP="000232D0">
            <w:pPr>
              <w:pStyle w:val="Tab-not"/>
            </w:pPr>
            <w:r w:rsidRPr="00CA67CB">
              <w:t xml:space="preserve">Podizvajalec: BF </w:t>
            </w:r>
          </w:p>
          <w:p w:rsidR="009D679D" w:rsidRPr="00CA67CB" w:rsidRDefault="009D679D" w:rsidP="000232D0">
            <w:pPr>
              <w:pStyle w:val="Tab-not"/>
            </w:pPr>
            <w:r w:rsidRPr="00CA67CB">
              <w:t>K.o. Podgorje (št. 854), parc. št. 984, 985/1, 988/1, 991/4, 991/2</w:t>
            </w:r>
          </w:p>
          <w:p w:rsidR="009D679D" w:rsidRPr="00CA67CB" w:rsidRDefault="009D679D" w:rsidP="000232D0">
            <w:pPr>
              <w:pStyle w:val="Tab-not"/>
            </w:pPr>
            <w:r w:rsidRPr="00CA67CB">
              <w:t xml:space="preserve">Površina: Σ 0,8 ha; v poskusu 0,3 ha </w:t>
            </w:r>
          </w:p>
          <w:p w:rsidR="009D679D" w:rsidRPr="00CA67CB" w:rsidRDefault="009D679D" w:rsidP="000232D0">
            <w:pPr>
              <w:pStyle w:val="Tab-not"/>
            </w:pPr>
            <w:r w:rsidRPr="00CA67CB">
              <w:t xml:space="preserve">Ime lokacije: </w:t>
            </w:r>
            <w:r w:rsidRPr="00CA67CB">
              <w:rPr>
                <w:b/>
              </w:rPr>
              <w:t>Podgorje/Slovenj Gradec 2016</w:t>
            </w:r>
          </w:p>
          <w:p w:rsidR="009D679D" w:rsidRPr="00CA67CB" w:rsidRDefault="009D679D" w:rsidP="000232D0">
            <w:pPr>
              <w:pStyle w:val="Tab-not"/>
            </w:pP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rPr>
                <w:b/>
              </w:rPr>
            </w:pPr>
            <w:r w:rsidRPr="00CA67CB">
              <w:rPr>
                <w:lang w:val="fr-FR"/>
              </w:rPr>
              <w:t>6 sort leske (Merveille de Bollwiller, Ennis, Corabel, Istrska okrogloplodna leska, N-650, Istrska dolgoplodna leska.</w:t>
            </w:r>
          </w:p>
          <w:p w:rsidR="009D679D" w:rsidRPr="00CA67CB" w:rsidRDefault="009D679D" w:rsidP="000232D0">
            <w:pPr>
              <w:pStyle w:val="Tab-not"/>
              <w:rPr>
                <w:b/>
              </w:rPr>
            </w:pPr>
          </w:p>
          <w:p w:rsidR="009D679D" w:rsidRPr="00CA67CB" w:rsidRDefault="009D679D" w:rsidP="000232D0">
            <w:pPr>
              <w:pStyle w:val="Tab-not"/>
              <w:rPr>
                <w:b/>
              </w:rPr>
            </w:pPr>
            <w:proofErr w:type="spellStart"/>
            <w:r w:rsidRPr="00CA67CB">
              <w:rPr>
                <w:b/>
              </w:rPr>
              <w:t>Skupaj</w:t>
            </w:r>
            <w:proofErr w:type="spellEnd"/>
            <w:r w:rsidRPr="00CA67CB">
              <w:rPr>
                <w:b/>
              </w:rPr>
              <w:t xml:space="preserve">: 72 </w:t>
            </w:r>
            <w:proofErr w:type="spellStart"/>
            <w:r w:rsidRPr="00CA67CB">
              <w:rPr>
                <w:b/>
              </w:rPr>
              <w:t>grmov</w:t>
            </w:r>
            <w:proofErr w:type="spellEnd"/>
            <w:r w:rsidRPr="00CA67CB">
              <w:rPr>
                <w:b/>
              </w:rPr>
              <w:t xml:space="preserve">  </w:t>
            </w:r>
          </w:p>
          <w:p w:rsidR="009D679D" w:rsidRPr="00CA67CB" w:rsidRDefault="009D679D" w:rsidP="000232D0">
            <w:pPr>
              <w:pStyle w:val="Tab-not"/>
              <w:rPr>
                <w:b/>
              </w:rPr>
            </w:pPr>
          </w:p>
          <w:p w:rsidR="009D679D" w:rsidRPr="00CA67CB" w:rsidRDefault="009D679D" w:rsidP="000232D0">
            <w:pPr>
              <w:pStyle w:val="Tab-not"/>
            </w:pPr>
          </w:p>
          <w:p w:rsidR="009D679D" w:rsidRPr="00CA67CB" w:rsidRDefault="009D679D" w:rsidP="000232D0">
            <w:pPr>
              <w:pStyle w:val="Tab-not"/>
            </w:pPr>
          </w:p>
          <w:p w:rsidR="009D679D" w:rsidRPr="00CA67CB" w:rsidRDefault="009D679D" w:rsidP="000232D0">
            <w:pPr>
              <w:pStyle w:val="Tab-not"/>
            </w:pPr>
          </w:p>
          <w:p w:rsidR="009D679D" w:rsidRPr="00CA67CB" w:rsidRDefault="009D679D" w:rsidP="000232D0">
            <w:pPr>
              <w:pStyle w:val="Tab-not"/>
            </w:pPr>
          </w:p>
          <w:p w:rsidR="009D679D" w:rsidRPr="00CA67CB" w:rsidRDefault="009D679D" w:rsidP="000232D0">
            <w:pPr>
              <w:pStyle w:val="Tab-not"/>
            </w:pPr>
          </w:p>
        </w:tc>
      </w:tr>
      <w:tr w:rsidR="005256AB" w:rsidRPr="00CA67CB" w:rsidTr="004C2E43">
        <w:trPr>
          <w:trHeight w:hRule="exact" w:val="2405"/>
        </w:trPr>
        <w:tc>
          <w:tcPr>
            <w:tcW w:w="2705" w:type="pct"/>
            <w:tcBorders>
              <w:top w:val="single" w:sz="4" w:space="0" w:color="auto"/>
              <w:left w:val="single" w:sz="4" w:space="0" w:color="auto"/>
              <w:bottom w:val="single" w:sz="4" w:space="0" w:color="auto"/>
              <w:right w:val="single" w:sz="4" w:space="0" w:color="auto"/>
            </w:tcBorders>
            <w:vAlign w:val="center"/>
          </w:tcPr>
          <w:p w:rsidR="005256AB" w:rsidRPr="00CA67CB" w:rsidRDefault="005256AB" w:rsidP="000232D0">
            <w:pPr>
              <w:pStyle w:val="Tab-not"/>
            </w:pPr>
            <w:r w:rsidRPr="00CA67CB">
              <w:t xml:space="preserve">Lokacija: Maribor </w:t>
            </w:r>
          </w:p>
          <w:p w:rsidR="005256AB" w:rsidRPr="00CA67CB" w:rsidRDefault="005256AB" w:rsidP="000232D0">
            <w:pPr>
              <w:pStyle w:val="Tab-not"/>
            </w:pPr>
            <w:r w:rsidRPr="00CA67CB">
              <w:t>Leto sajenja: 20</w:t>
            </w:r>
            <w:r>
              <w:t>20</w:t>
            </w:r>
          </w:p>
          <w:p w:rsidR="005256AB" w:rsidRPr="00CA67CB" w:rsidRDefault="005256AB" w:rsidP="000232D0">
            <w:pPr>
              <w:pStyle w:val="Tab-not"/>
            </w:pPr>
            <w:r w:rsidRPr="00CA67CB">
              <w:t>Obdobje naloge: 202</w:t>
            </w:r>
            <w:r>
              <w:t>1</w:t>
            </w:r>
            <w:r w:rsidRPr="00CA67CB">
              <w:t>-20</w:t>
            </w:r>
            <w:r>
              <w:t>30</w:t>
            </w:r>
          </w:p>
          <w:p w:rsidR="005256AB" w:rsidRPr="00CA67CB" w:rsidRDefault="005256AB" w:rsidP="000232D0">
            <w:pPr>
              <w:pStyle w:val="Tab-not"/>
            </w:pPr>
            <w:r w:rsidRPr="00CA67CB">
              <w:t>Izvajalec: KIS</w:t>
            </w:r>
          </w:p>
          <w:p w:rsidR="005256AB" w:rsidRPr="00CA67CB" w:rsidRDefault="005256AB" w:rsidP="000232D0">
            <w:pPr>
              <w:pStyle w:val="Tab-not"/>
            </w:pPr>
            <w:r w:rsidRPr="00CA67CB">
              <w:t xml:space="preserve">Podizvajalec: BF </w:t>
            </w:r>
          </w:p>
          <w:p w:rsidR="005256AB" w:rsidRPr="00CA67CB" w:rsidRDefault="005256AB" w:rsidP="000232D0">
            <w:pPr>
              <w:pStyle w:val="Tab-not"/>
            </w:pPr>
            <w:r w:rsidRPr="00CA67CB">
              <w:t xml:space="preserve">GERK PID: </w:t>
            </w:r>
            <w:r>
              <w:t>..........</w:t>
            </w:r>
          </w:p>
          <w:p w:rsidR="005256AB" w:rsidRPr="00CA67CB" w:rsidRDefault="005256AB" w:rsidP="000232D0">
            <w:pPr>
              <w:pStyle w:val="Tab-not"/>
            </w:pPr>
            <w:r w:rsidRPr="00CA67CB">
              <w:t xml:space="preserve">Površina: </w:t>
            </w:r>
            <w:r>
              <w:t>.................................</w:t>
            </w:r>
            <w:r w:rsidRPr="00CA67CB">
              <w:t xml:space="preserve"> </w:t>
            </w:r>
          </w:p>
          <w:p w:rsidR="005256AB" w:rsidRPr="00CA67CB" w:rsidRDefault="005256AB" w:rsidP="000232D0">
            <w:pPr>
              <w:pStyle w:val="Tab-not"/>
            </w:pPr>
            <w:r w:rsidRPr="00CA67CB">
              <w:t xml:space="preserve">Ime lokacije: </w:t>
            </w:r>
            <w:r w:rsidRPr="00CA67CB">
              <w:rPr>
                <w:b/>
              </w:rPr>
              <w:t>Leska</w:t>
            </w:r>
            <w:r>
              <w:rPr>
                <w:b/>
              </w:rPr>
              <w:t xml:space="preserve"> Mb 2020</w:t>
            </w:r>
          </w:p>
        </w:tc>
        <w:tc>
          <w:tcPr>
            <w:tcW w:w="2295" w:type="pct"/>
            <w:tcBorders>
              <w:top w:val="single" w:sz="4" w:space="0" w:color="auto"/>
              <w:left w:val="single" w:sz="4" w:space="0" w:color="auto"/>
              <w:bottom w:val="single" w:sz="4" w:space="0" w:color="auto"/>
              <w:right w:val="single" w:sz="4" w:space="0" w:color="auto"/>
            </w:tcBorders>
            <w:vAlign w:val="center"/>
          </w:tcPr>
          <w:p w:rsidR="005256AB" w:rsidRDefault="005256AB" w:rsidP="000232D0">
            <w:pPr>
              <w:pStyle w:val="Tab-not"/>
              <w:rPr>
                <w:lang w:val="fr-FR"/>
              </w:rPr>
            </w:pPr>
            <w:r>
              <w:rPr>
                <w:lang w:val="fr-FR"/>
              </w:rPr>
              <w:t>9 sort leske iz žlahtnjiteljskega programa Univerze Corvallis, Oregon, ZDA  (McDonald, Wepster, Dorris, Jefferson, Theta, Yamhill, Sacajawea, Gamma, Epsilon) v primerjavi s standardnima sortama Istrska okrogloplodna leska in Tonda di Giffoni</w:t>
            </w:r>
          </w:p>
          <w:p w:rsidR="004C2E43" w:rsidRDefault="004C2E43" w:rsidP="000232D0">
            <w:pPr>
              <w:pStyle w:val="Tab-not"/>
              <w:rPr>
                <w:lang w:val="fr-FR"/>
              </w:rPr>
            </w:pPr>
          </w:p>
          <w:p w:rsidR="004C2E43" w:rsidRPr="004C2E43" w:rsidRDefault="004C2E43" w:rsidP="000232D0">
            <w:pPr>
              <w:pStyle w:val="Tab-not"/>
              <w:rPr>
                <w:b/>
                <w:lang w:val="fr-FR"/>
              </w:rPr>
            </w:pPr>
            <w:r w:rsidRPr="004C2E43">
              <w:rPr>
                <w:b/>
                <w:lang w:val="fr-FR"/>
              </w:rPr>
              <w:t xml:space="preserve">Skupaj : </w:t>
            </w:r>
            <w:r>
              <w:rPr>
                <w:b/>
                <w:lang w:val="fr-FR"/>
              </w:rPr>
              <w:t>33 grmov</w:t>
            </w:r>
          </w:p>
          <w:p w:rsidR="005256AB" w:rsidRDefault="005256AB" w:rsidP="000232D0">
            <w:pPr>
              <w:pStyle w:val="Tab-not"/>
              <w:rPr>
                <w:lang w:val="fr-FR"/>
              </w:rPr>
            </w:pPr>
          </w:p>
          <w:p w:rsidR="005256AB" w:rsidRPr="00CA67CB" w:rsidRDefault="005256AB" w:rsidP="000232D0">
            <w:pPr>
              <w:pStyle w:val="Tab-not"/>
              <w:rPr>
                <w:lang w:val="fr-FR"/>
              </w:rPr>
            </w:pPr>
          </w:p>
        </w:tc>
      </w:tr>
      <w:tr w:rsidR="009D679D" w:rsidRPr="00CA67CB" w:rsidTr="00F11605">
        <w:trPr>
          <w:trHeight w:hRule="exact" w:val="2155"/>
        </w:trPr>
        <w:tc>
          <w:tcPr>
            <w:tcW w:w="2705"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0232D0">
            <w:pPr>
              <w:pStyle w:val="Tab-not"/>
            </w:pPr>
            <w:r w:rsidRPr="00CA67CB">
              <w:t>Lokacija: Janče</w:t>
            </w:r>
          </w:p>
          <w:p w:rsidR="009D679D" w:rsidRPr="00CA67CB" w:rsidRDefault="009D679D" w:rsidP="000232D0">
            <w:pPr>
              <w:pStyle w:val="Tab-not"/>
            </w:pPr>
            <w:r w:rsidRPr="00CA67CB">
              <w:t>Leto sajenja: 2009-2016</w:t>
            </w:r>
          </w:p>
          <w:p w:rsidR="009D679D" w:rsidRPr="00CA67CB" w:rsidRDefault="009D679D" w:rsidP="000232D0">
            <w:pPr>
              <w:pStyle w:val="Tab-not"/>
            </w:pPr>
            <w:r w:rsidRPr="00CA67CB">
              <w:t>Obdobje naloge: 2010-2026</w:t>
            </w:r>
          </w:p>
          <w:p w:rsidR="009D679D" w:rsidRPr="00CA67CB" w:rsidRDefault="009D679D" w:rsidP="000232D0">
            <w:pPr>
              <w:pStyle w:val="Tab-not"/>
            </w:pPr>
            <w:r w:rsidRPr="00CA67CB">
              <w:t>Izvajalec: KIS</w:t>
            </w:r>
          </w:p>
          <w:p w:rsidR="009D679D" w:rsidRPr="00CA67CB" w:rsidRDefault="009D679D" w:rsidP="000232D0">
            <w:pPr>
              <w:pStyle w:val="Tab-not"/>
            </w:pPr>
            <w:r w:rsidRPr="00CA67CB">
              <w:t xml:space="preserve">Podizvajalec: BF </w:t>
            </w:r>
          </w:p>
          <w:p w:rsidR="009D679D" w:rsidRPr="00CA67CB" w:rsidRDefault="009D679D" w:rsidP="000232D0">
            <w:pPr>
              <w:pStyle w:val="Tab-not"/>
            </w:pPr>
            <w:r w:rsidRPr="00CA67CB">
              <w:t>GERK PID: 2267779</w:t>
            </w:r>
          </w:p>
          <w:p w:rsidR="009D679D" w:rsidRPr="00CA67CB" w:rsidRDefault="009D679D" w:rsidP="000232D0">
            <w:pPr>
              <w:pStyle w:val="Tab-not"/>
            </w:pPr>
            <w:r w:rsidRPr="00CA67CB">
              <w:t xml:space="preserve">Površina: Σ 0,3 ha; v poskusu 0,2 ha </w:t>
            </w:r>
          </w:p>
          <w:p w:rsidR="009D679D" w:rsidRPr="00CA67CB" w:rsidRDefault="009D679D" w:rsidP="000232D0">
            <w:pPr>
              <w:pStyle w:val="Tab-not"/>
              <w:rPr>
                <w:b/>
              </w:rPr>
            </w:pPr>
            <w:r w:rsidRPr="00CA67CB">
              <w:t xml:space="preserve">Ime lokacije: </w:t>
            </w:r>
            <w:r w:rsidRPr="00CA67CB">
              <w:rPr>
                <w:b/>
              </w:rPr>
              <w:t>Janče</w:t>
            </w:r>
          </w:p>
          <w:p w:rsidR="009D679D" w:rsidRPr="00CA67CB" w:rsidRDefault="009D679D" w:rsidP="000232D0">
            <w:pPr>
              <w:pStyle w:val="Tab-not"/>
            </w:pPr>
          </w:p>
          <w:p w:rsidR="009D679D" w:rsidRPr="00CA67CB" w:rsidRDefault="009D679D" w:rsidP="000232D0">
            <w:pPr>
              <w:pStyle w:val="Tab-not"/>
            </w:pPr>
          </w:p>
        </w:tc>
        <w:tc>
          <w:tcPr>
            <w:tcW w:w="2295" w:type="pct"/>
            <w:tcBorders>
              <w:top w:val="single" w:sz="4" w:space="0" w:color="auto"/>
              <w:left w:val="single" w:sz="4" w:space="0" w:color="auto"/>
              <w:bottom w:val="single" w:sz="4" w:space="0" w:color="auto"/>
              <w:right w:val="single" w:sz="4" w:space="0" w:color="auto"/>
            </w:tcBorders>
            <w:vAlign w:val="center"/>
          </w:tcPr>
          <w:p w:rsidR="009D679D" w:rsidRPr="00210950" w:rsidRDefault="00964EBF" w:rsidP="000232D0">
            <w:pPr>
              <w:pStyle w:val="Tab-not"/>
            </w:pPr>
            <w:r w:rsidRPr="00210950">
              <w:t>2</w:t>
            </w:r>
            <w:r w:rsidR="009D679D" w:rsidRPr="00210950">
              <w:t xml:space="preserve"> preselekcioniran</w:t>
            </w:r>
            <w:r w:rsidRPr="00210950">
              <w:t>a</w:t>
            </w:r>
            <w:r w:rsidR="009D679D" w:rsidRPr="00210950">
              <w:t xml:space="preserve"> genotip</w:t>
            </w:r>
            <w:r w:rsidRPr="00210950">
              <w:t>a</w:t>
            </w:r>
            <w:r w:rsidR="009D679D" w:rsidRPr="00210950">
              <w:t xml:space="preserve"> pravega kostanja iz slovenskih populacij (Avbar, Kozjak), francoski sorti Marlhac in Marigoule v primerjavi s standardnimi sortami Marsol, Maraval in Bouche de Betizac. </w:t>
            </w:r>
          </w:p>
          <w:p w:rsidR="009D679D" w:rsidRPr="00210950" w:rsidRDefault="009D679D" w:rsidP="000232D0">
            <w:pPr>
              <w:pStyle w:val="Tab-not"/>
            </w:pPr>
          </w:p>
          <w:p w:rsidR="009D679D" w:rsidRPr="00CA67CB" w:rsidRDefault="009D679D" w:rsidP="000232D0">
            <w:pPr>
              <w:pStyle w:val="Tab-not"/>
              <w:rPr>
                <w:b/>
              </w:rPr>
            </w:pPr>
            <w:proofErr w:type="spellStart"/>
            <w:r w:rsidRPr="00CA67CB">
              <w:rPr>
                <w:b/>
              </w:rPr>
              <w:t>Skupaj</w:t>
            </w:r>
            <w:proofErr w:type="spellEnd"/>
            <w:r w:rsidRPr="00CA67CB">
              <w:rPr>
                <w:b/>
              </w:rPr>
              <w:t xml:space="preserve">: </w:t>
            </w:r>
            <w:r w:rsidR="00F77C30" w:rsidRPr="00CA67CB">
              <w:rPr>
                <w:b/>
              </w:rPr>
              <w:t>1</w:t>
            </w:r>
            <w:r w:rsidR="004C2E43">
              <w:rPr>
                <w:b/>
              </w:rPr>
              <w:t>4</w:t>
            </w:r>
            <w:r w:rsidRPr="00CA67CB">
              <w:rPr>
                <w:b/>
              </w:rPr>
              <w:t xml:space="preserve"> </w:t>
            </w:r>
            <w:proofErr w:type="spellStart"/>
            <w:r w:rsidRPr="00CA67CB">
              <w:rPr>
                <w:b/>
              </w:rPr>
              <w:t>dreves</w:t>
            </w:r>
            <w:proofErr w:type="spellEnd"/>
            <w:r w:rsidRPr="00CA67CB">
              <w:rPr>
                <w:b/>
              </w:rPr>
              <w:t xml:space="preserve">  </w:t>
            </w:r>
          </w:p>
          <w:p w:rsidR="009D679D" w:rsidRPr="00CA67CB" w:rsidRDefault="009D679D" w:rsidP="000232D0">
            <w:pPr>
              <w:pStyle w:val="Tab-not"/>
              <w:rPr>
                <w:b/>
              </w:rPr>
            </w:pPr>
          </w:p>
        </w:tc>
      </w:tr>
      <w:bookmarkEnd w:id="0"/>
    </w:tbl>
    <w:p w:rsidR="009D679D" w:rsidRDefault="009D679D" w:rsidP="009D679D">
      <w:pPr>
        <w:overflowPunct w:val="0"/>
        <w:autoSpaceDE w:val="0"/>
        <w:autoSpaceDN w:val="0"/>
        <w:adjustRightInd w:val="0"/>
        <w:contextualSpacing/>
        <w:textAlignment w:val="baseline"/>
        <w:rPr>
          <w:color w:val="948A54"/>
          <w:lang w:eastAsia="sl-SI"/>
        </w:rPr>
      </w:pPr>
    </w:p>
    <w:sectPr w:rsidR="009D679D" w:rsidSect="00066F65">
      <w:pgSz w:w="11900" w:h="16840" w:code="9"/>
      <w:pgMar w:top="1560" w:right="1410"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F02" w:rsidRDefault="00555F02">
      <w:r>
        <w:separator/>
      </w:r>
    </w:p>
  </w:endnote>
  <w:endnote w:type="continuationSeparator" w:id="0">
    <w:p w:rsidR="00555F02" w:rsidRDefault="0055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altName w:val="Times New Roman"/>
    <w:charset w:val="EE"/>
    <w:family w:val="auto"/>
    <w:pitch w:val="variable"/>
    <w:sig w:usb0="00000001"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5636EB1-6E43-4842-9A28-A1D84C0FD9F0}"/>
    <w:embedBold r:id="rId2" w:fontKey="{97B7AB07-C222-430C-995D-9156EA91D9A2}"/>
  </w:font>
  <w:font w:name="Tahoma">
    <w:panose1 w:val="020B0604030504040204"/>
    <w:charset w:val="EE"/>
    <w:family w:val="swiss"/>
    <w:pitch w:val="variable"/>
    <w:sig w:usb0="E1002EFF" w:usb1="C000605B" w:usb2="00000029" w:usb3="00000000" w:csb0="000101FF" w:csb1="00000000"/>
    <w:embedRegular r:id="rId3" w:fontKey="{E5D75FA3-EFE9-40A7-BC41-091C8BF8775A}"/>
    <w:embedBold r:id="rId4" w:fontKey="{051A8C4C-4BFE-4AB8-BA52-3C75EA5AEE19}"/>
  </w:font>
  <w:font w:name="Cambria">
    <w:panose1 w:val="02040503050406030204"/>
    <w:charset w:val="EE"/>
    <w:family w:val="roman"/>
    <w:pitch w:val="variable"/>
    <w:sig w:usb0="E00006FF" w:usb1="420024FF" w:usb2="02000000" w:usb3="00000000" w:csb0="0000019F" w:csb1="00000000"/>
    <w:embedRegular r:id="rId5" w:fontKey="{BA0D69C2-3B58-406A-99EF-135515DCE17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F02" w:rsidRDefault="00555F02">
      <w:r>
        <w:separator/>
      </w:r>
    </w:p>
  </w:footnote>
  <w:footnote w:type="continuationSeparator" w:id="0">
    <w:p w:rsidR="00555F02" w:rsidRDefault="00555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7EF"/>
    <w:multiLevelType w:val="hybridMultilevel"/>
    <w:tmpl w:val="91921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13C0E0F"/>
    <w:multiLevelType w:val="hybridMultilevel"/>
    <w:tmpl w:val="EDE611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5A075A"/>
    <w:multiLevelType w:val="multilevel"/>
    <w:tmpl w:val="5EBCCECC"/>
    <w:lvl w:ilvl="0">
      <w:start w:val="2"/>
      <w:numFmt w:val="decimal"/>
      <w:lvlText w:val="%1"/>
      <w:lvlJc w:val="left"/>
      <w:pPr>
        <w:ind w:left="600" w:hanging="600"/>
      </w:pPr>
      <w:rPr>
        <w:rFonts w:hint="default"/>
        <w:b/>
        <w:color w:val="auto"/>
      </w:rPr>
    </w:lvl>
    <w:lvl w:ilvl="1">
      <w:start w:val="2"/>
      <w:numFmt w:val="decimal"/>
      <w:lvlText w:val="%1.%2"/>
      <w:lvlJc w:val="left"/>
      <w:pPr>
        <w:ind w:left="600" w:hanging="60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
    <w:nsid w:val="039D5906"/>
    <w:multiLevelType w:val="hybridMultilevel"/>
    <w:tmpl w:val="BEC87584"/>
    <w:lvl w:ilvl="0" w:tplc="4FFCD1FE">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4FE25DC"/>
    <w:multiLevelType w:val="multilevel"/>
    <w:tmpl w:val="52420898"/>
    <w:lvl w:ilvl="0">
      <w:start w:val="2"/>
      <w:numFmt w:val="decimal"/>
      <w:lvlText w:val="%1"/>
      <w:lvlJc w:val="left"/>
      <w:pPr>
        <w:ind w:left="600" w:hanging="600"/>
      </w:pPr>
      <w:rPr>
        <w:rFonts w:hint="default"/>
        <w:b/>
        <w:color w:val="auto"/>
      </w:rPr>
    </w:lvl>
    <w:lvl w:ilvl="1">
      <w:start w:val="3"/>
      <w:numFmt w:val="decimal"/>
      <w:lvlText w:val="%1.%2"/>
      <w:lvlJc w:val="left"/>
      <w:pPr>
        <w:ind w:left="600" w:hanging="60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
    <w:nsid w:val="07AA3376"/>
    <w:multiLevelType w:val="hybridMultilevel"/>
    <w:tmpl w:val="EE804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222FC3"/>
    <w:multiLevelType w:val="hybridMultilevel"/>
    <w:tmpl w:val="134465F8"/>
    <w:lvl w:ilvl="0" w:tplc="D9704480">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FE57861"/>
    <w:multiLevelType w:val="hybridMultilevel"/>
    <w:tmpl w:val="80B8A3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00C514C"/>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B91ECD"/>
    <w:multiLevelType w:val="hybridMultilevel"/>
    <w:tmpl w:val="95F66D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A7944ED"/>
    <w:multiLevelType w:val="hybridMultilevel"/>
    <w:tmpl w:val="9C26EEAE"/>
    <w:lvl w:ilvl="0" w:tplc="0424000F">
      <w:start w:val="1"/>
      <w:numFmt w:val="decimal"/>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DC6BF8"/>
    <w:multiLevelType w:val="hybridMultilevel"/>
    <w:tmpl w:val="E27E96C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F46EC9"/>
    <w:multiLevelType w:val="hybridMultilevel"/>
    <w:tmpl w:val="E07CB432"/>
    <w:lvl w:ilvl="0" w:tplc="A46A08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EA22896"/>
    <w:multiLevelType w:val="multilevel"/>
    <w:tmpl w:val="55087E08"/>
    <w:lvl w:ilvl="0">
      <w:numFmt w:val="bullet"/>
      <w:lvlText w:val="–"/>
      <w:lvlJc w:val="left"/>
      <w:pPr>
        <w:tabs>
          <w:tab w:val="num" w:pos="360"/>
        </w:tabs>
        <w:ind w:left="360" w:hanging="360"/>
      </w:pPr>
      <w:rPr>
        <w:rFonts w:ascii="Times New Roman" w:eastAsia="Times New Roman" w:hAnsi="Times New Roman" w:cs="Times New Roman" w:hint="default"/>
        <w:b/>
        <w:sz w:val="20"/>
      </w:rPr>
    </w:lvl>
    <w:lvl w:ilvl="1">
      <w:start w:val="1"/>
      <w:numFmt w:val="bullet"/>
      <w:lvlText w:val="o"/>
      <w:lvlJc w:val="left"/>
      <w:pPr>
        <w:tabs>
          <w:tab w:val="num" w:pos="732"/>
        </w:tabs>
        <w:ind w:left="732" w:hanging="360"/>
      </w:pPr>
      <w:rPr>
        <w:rFonts w:ascii="Courier New" w:hAnsi="Courier New" w:cs="Courier New"/>
        <w:sz w:val="20"/>
      </w:rPr>
    </w:lvl>
    <w:lvl w:ilvl="2">
      <w:start w:val="1"/>
      <w:numFmt w:val="bullet"/>
      <w:lvlText w:val=""/>
      <w:lvlJc w:val="left"/>
      <w:pPr>
        <w:tabs>
          <w:tab w:val="num" w:pos="1452"/>
        </w:tabs>
        <w:ind w:left="1452" w:hanging="360"/>
      </w:pPr>
      <w:rPr>
        <w:rFonts w:ascii="Wingdings" w:hAnsi="Wingdings"/>
      </w:rPr>
    </w:lvl>
    <w:lvl w:ilvl="3">
      <w:start w:val="1"/>
      <w:numFmt w:val="bullet"/>
      <w:lvlText w:val=""/>
      <w:lvlJc w:val="left"/>
      <w:pPr>
        <w:tabs>
          <w:tab w:val="num" w:pos="2172"/>
        </w:tabs>
        <w:ind w:left="2172" w:hanging="360"/>
      </w:pPr>
      <w:rPr>
        <w:rFonts w:ascii="Symbol" w:hAnsi="Symbol"/>
      </w:rPr>
    </w:lvl>
    <w:lvl w:ilvl="4">
      <w:start w:val="1"/>
      <w:numFmt w:val="bullet"/>
      <w:lvlText w:val="o"/>
      <w:lvlJc w:val="left"/>
      <w:pPr>
        <w:tabs>
          <w:tab w:val="num" w:pos="2892"/>
        </w:tabs>
        <w:ind w:left="2892" w:hanging="360"/>
      </w:pPr>
      <w:rPr>
        <w:rFonts w:ascii="Courier New" w:hAnsi="Courier New" w:cs="Courier New"/>
        <w:sz w:val="20"/>
      </w:rPr>
    </w:lvl>
    <w:lvl w:ilvl="5">
      <w:start w:val="1"/>
      <w:numFmt w:val="bullet"/>
      <w:lvlText w:val=""/>
      <w:lvlJc w:val="left"/>
      <w:pPr>
        <w:tabs>
          <w:tab w:val="num" w:pos="3612"/>
        </w:tabs>
        <w:ind w:left="3612" w:hanging="360"/>
      </w:pPr>
      <w:rPr>
        <w:rFonts w:ascii="Wingdings" w:hAnsi="Wingdings"/>
      </w:rPr>
    </w:lvl>
    <w:lvl w:ilvl="6">
      <w:start w:val="1"/>
      <w:numFmt w:val="bullet"/>
      <w:lvlText w:val=""/>
      <w:lvlJc w:val="left"/>
      <w:pPr>
        <w:tabs>
          <w:tab w:val="num" w:pos="4332"/>
        </w:tabs>
        <w:ind w:left="4332" w:hanging="360"/>
      </w:pPr>
      <w:rPr>
        <w:rFonts w:ascii="Symbol" w:hAnsi="Symbol"/>
      </w:rPr>
    </w:lvl>
    <w:lvl w:ilvl="7">
      <w:start w:val="1"/>
      <w:numFmt w:val="bullet"/>
      <w:lvlText w:val="o"/>
      <w:lvlJc w:val="left"/>
      <w:pPr>
        <w:tabs>
          <w:tab w:val="num" w:pos="5052"/>
        </w:tabs>
        <w:ind w:left="5052" w:hanging="360"/>
      </w:pPr>
      <w:rPr>
        <w:rFonts w:ascii="Courier New" w:hAnsi="Courier New" w:cs="Courier New"/>
        <w:sz w:val="20"/>
      </w:rPr>
    </w:lvl>
    <w:lvl w:ilvl="8">
      <w:start w:val="1"/>
      <w:numFmt w:val="bullet"/>
      <w:lvlText w:val=""/>
      <w:lvlJc w:val="left"/>
      <w:pPr>
        <w:tabs>
          <w:tab w:val="num" w:pos="5772"/>
        </w:tabs>
        <w:ind w:left="5772" w:hanging="360"/>
      </w:pPr>
      <w:rPr>
        <w:rFonts w:ascii="Wingdings" w:hAnsi="Wingdings"/>
      </w:rPr>
    </w:lvl>
  </w:abstractNum>
  <w:abstractNum w:abstractNumId="14">
    <w:nsid w:val="2FF80B04"/>
    <w:multiLevelType w:val="hybridMultilevel"/>
    <w:tmpl w:val="AA1EDC5C"/>
    <w:lvl w:ilvl="0" w:tplc="14B6FEFC">
      <w:start w:val="116"/>
      <w:numFmt w:val="bullet"/>
      <w:lvlText w:val="-"/>
      <w:lvlJc w:val="left"/>
      <w:pPr>
        <w:tabs>
          <w:tab w:val="num" w:pos="720"/>
        </w:tabs>
        <w:ind w:left="720" w:hanging="360"/>
      </w:pPr>
      <w:rPr>
        <w:rFonts w:ascii="Republika" w:eastAsia="Times New Roman" w:hAnsi="Republika" w:cs="Times New Roman" w:hint="default"/>
        <w:b/>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3C7052C"/>
    <w:multiLevelType w:val="hybridMultilevel"/>
    <w:tmpl w:val="43AC9EB2"/>
    <w:lvl w:ilvl="0" w:tplc="88023E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57C12C4"/>
    <w:multiLevelType w:val="hybridMultilevel"/>
    <w:tmpl w:val="252444F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063855"/>
    <w:multiLevelType w:val="hybridMultilevel"/>
    <w:tmpl w:val="97A86D10"/>
    <w:lvl w:ilvl="0" w:tplc="D970448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93B3CC6"/>
    <w:multiLevelType w:val="hybridMultilevel"/>
    <w:tmpl w:val="B6624EFC"/>
    <w:lvl w:ilvl="0" w:tplc="8F7C0AF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C542368"/>
    <w:multiLevelType w:val="hybridMultilevel"/>
    <w:tmpl w:val="2A405ACA"/>
    <w:lvl w:ilvl="0" w:tplc="1D04A282">
      <w:start w:val="546"/>
      <w:numFmt w:val="bullet"/>
      <w:lvlText w:val="-"/>
      <w:lvlJc w:val="left"/>
      <w:pPr>
        <w:ind w:left="360" w:hanging="360"/>
      </w:pPr>
      <w:rPr>
        <w:rFonts w:ascii="Republika" w:eastAsia="Times New Roman" w:hAnsi="Republik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0A830AD"/>
    <w:multiLevelType w:val="hybridMultilevel"/>
    <w:tmpl w:val="1B3E8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5C731BE"/>
    <w:multiLevelType w:val="multilevel"/>
    <w:tmpl w:val="DDF21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621B95"/>
    <w:multiLevelType w:val="hybridMultilevel"/>
    <w:tmpl w:val="1952B898"/>
    <w:lvl w:ilvl="0" w:tplc="0D0E4D34">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112736E"/>
    <w:multiLevelType w:val="hybridMultilevel"/>
    <w:tmpl w:val="15BC2592"/>
    <w:lvl w:ilvl="0" w:tplc="B5783476">
      <w:numFmt w:val="bullet"/>
      <w:pStyle w:val="O-nastevanje"/>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3CE4A4E"/>
    <w:multiLevelType w:val="hybridMultilevel"/>
    <w:tmpl w:val="AC2CC140"/>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59FA5746">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4871491"/>
    <w:multiLevelType w:val="hybridMultilevel"/>
    <w:tmpl w:val="8C6C821E"/>
    <w:lvl w:ilvl="0" w:tplc="509AB72E">
      <w:start w:val="1"/>
      <w:numFmt w:val="upperRoman"/>
      <w:lvlText w:val="%1)"/>
      <w:lvlJc w:val="left"/>
      <w:pPr>
        <w:ind w:left="1080" w:hanging="72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A20260"/>
    <w:multiLevelType w:val="hybridMultilevel"/>
    <w:tmpl w:val="2BF81548"/>
    <w:lvl w:ilvl="0" w:tplc="0424000F">
      <w:start w:val="1"/>
      <w:numFmt w:val="decimal"/>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BD70A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FD1C37"/>
    <w:multiLevelType w:val="hybridMultilevel"/>
    <w:tmpl w:val="BE40153C"/>
    <w:lvl w:ilvl="0" w:tplc="CD06F7CA">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A4C5E7D"/>
    <w:multiLevelType w:val="hybridMultilevel"/>
    <w:tmpl w:val="31A6369E"/>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E20423F"/>
    <w:multiLevelType w:val="hybridMultilevel"/>
    <w:tmpl w:val="4B3C90A4"/>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62EF2714"/>
    <w:multiLevelType w:val="hybridMultilevel"/>
    <w:tmpl w:val="353251E8"/>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6B655DA6"/>
    <w:multiLevelType w:val="hybridMultilevel"/>
    <w:tmpl w:val="DB4ED4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B6B310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1313364"/>
    <w:multiLevelType w:val="hybridMultilevel"/>
    <w:tmpl w:val="90D8363E"/>
    <w:lvl w:ilvl="0" w:tplc="B73E6640">
      <w:numFmt w:val="bullet"/>
      <w:lvlText w:val="-"/>
      <w:lvlJc w:val="left"/>
      <w:pPr>
        <w:ind w:left="360" w:hanging="360"/>
      </w:pPr>
      <w:rPr>
        <w:rFonts w:ascii="Republika" w:eastAsia="Times New Roman" w:hAnsi="Republika"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7CA22A72"/>
    <w:multiLevelType w:val="hybridMultilevel"/>
    <w:tmpl w:val="2F52D5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1"/>
  </w:num>
  <w:num w:numId="2">
    <w:abstractNumId w:val="14"/>
  </w:num>
  <w:num w:numId="3">
    <w:abstractNumId w:val="25"/>
  </w:num>
  <w:num w:numId="4">
    <w:abstractNumId w:val="11"/>
  </w:num>
  <w:num w:numId="5">
    <w:abstractNumId w:val="24"/>
  </w:num>
  <w:num w:numId="6">
    <w:abstractNumId w:val="28"/>
  </w:num>
  <w:num w:numId="7">
    <w:abstractNumId w:val="17"/>
  </w:num>
  <w:num w:numId="8">
    <w:abstractNumId w:val="16"/>
  </w:num>
  <w:num w:numId="9">
    <w:abstractNumId w:val="35"/>
  </w:num>
  <w:num w:numId="10">
    <w:abstractNumId w:val="0"/>
  </w:num>
  <w:num w:numId="11">
    <w:abstractNumId w:val="15"/>
  </w:num>
  <w:num w:numId="12">
    <w:abstractNumId w:val="19"/>
  </w:num>
  <w:num w:numId="13">
    <w:abstractNumId w:val="30"/>
  </w:num>
  <w:num w:numId="14">
    <w:abstractNumId w:val="13"/>
  </w:num>
  <w:num w:numId="15">
    <w:abstractNumId w:val="21"/>
  </w:num>
  <w:num w:numId="16">
    <w:abstractNumId w:val="29"/>
  </w:num>
  <w:num w:numId="17">
    <w:abstractNumId w:val="33"/>
  </w:num>
  <w:num w:numId="18">
    <w:abstractNumId w:val="27"/>
  </w:num>
  <w:num w:numId="19">
    <w:abstractNumId w:val="8"/>
  </w:num>
  <w:num w:numId="20">
    <w:abstractNumId w:val="34"/>
  </w:num>
  <w:num w:numId="21">
    <w:abstractNumId w:val="7"/>
  </w:num>
  <w:num w:numId="22">
    <w:abstractNumId w:val="12"/>
  </w:num>
  <w:num w:numId="23">
    <w:abstractNumId w:val="6"/>
  </w:num>
  <w:num w:numId="24">
    <w:abstractNumId w:val="12"/>
  </w:num>
  <w:num w:numId="25">
    <w:abstractNumId w:val="17"/>
  </w:num>
  <w:num w:numId="26">
    <w:abstractNumId w:val="1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9"/>
  </w:num>
  <w:num w:numId="30">
    <w:abstractNumId w:val="2"/>
  </w:num>
  <w:num w:numId="31">
    <w:abstractNumId w:val="4"/>
  </w:num>
  <w:num w:numId="32">
    <w:abstractNumId w:val="20"/>
  </w:num>
  <w:num w:numId="33">
    <w:abstractNumId w:val="32"/>
  </w:num>
  <w:num w:numId="34">
    <w:abstractNumId w:val="9"/>
  </w:num>
  <w:num w:numId="35">
    <w:abstractNumId w:val="1"/>
  </w:num>
  <w:num w:numId="36">
    <w:abstractNumId w:val="5"/>
  </w:num>
  <w:num w:numId="37">
    <w:abstractNumId w:val="26"/>
  </w:num>
  <w:num w:numId="38">
    <w:abstractNumId w:val="22"/>
  </w:num>
  <w:num w:numId="39">
    <w:abstractNumId w:val="10"/>
  </w:num>
  <w:num w:numId="40">
    <w:abstractNumId w:val="3"/>
  </w:num>
  <w:num w:numId="41">
    <w:abstractNumId w:val="23"/>
  </w:num>
  <w:num w:numId="42">
    <w:abstractNumId w:val="18"/>
  </w:num>
  <w:num w:numId="4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261"/>
    <w:rsid w:val="000005EB"/>
    <w:rsid w:val="00000B76"/>
    <w:rsid w:val="00004853"/>
    <w:rsid w:val="00006326"/>
    <w:rsid w:val="00013177"/>
    <w:rsid w:val="00013558"/>
    <w:rsid w:val="0001389D"/>
    <w:rsid w:val="0001765D"/>
    <w:rsid w:val="000226D6"/>
    <w:rsid w:val="00022F01"/>
    <w:rsid w:val="0002311C"/>
    <w:rsid w:val="000232D0"/>
    <w:rsid w:val="00023A88"/>
    <w:rsid w:val="00024F33"/>
    <w:rsid w:val="0003013A"/>
    <w:rsid w:val="00031904"/>
    <w:rsid w:val="00031FB4"/>
    <w:rsid w:val="0003780D"/>
    <w:rsid w:val="00037FC2"/>
    <w:rsid w:val="000412DB"/>
    <w:rsid w:val="000472F6"/>
    <w:rsid w:val="00052CAA"/>
    <w:rsid w:val="00053B69"/>
    <w:rsid w:val="00055BC8"/>
    <w:rsid w:val="00056906"/>
    <w:rsid w:val="00056AB0"/>
    <w:rsid w:val="00056B13"/>
    <w:rsid w:val="00064DF9"/>
    <w:rsid w:val="00065D15"/>
    <w:rsid w:val="00066F65"/>
    <w:rsid w:val="00070766"/>
    <w:rsid w:val="00072AB5"/>
    <w:rsid w:val="0008325D"/>
    <w:rsid w:val="00086295"/>
    <w:rsid w:val="0009312F"/>
    <w:rsid w:val="00094EDB"/>
    <w:rsid w:val="00097270"/>
    <w:rsid w:val="000A256C"/>
    <w:rsid w:val="000A273F"/>
    <w:rsid w:val="000A5159"/>
    <w:rsid w:val="000A7238"/>
    <w:rsid w:val="000A7A07"/>
    <w:rsid w:val="000B1936"/>
    <w:rsid w:val="000B27F0"/>
    <w:rsid w:val="000B2CC0"/>
    <w:rsid w:val="000B41B4"/>
    <w:rsid w:val="000B479B"/>
    <w:rsid w:val="000B52DE"/>
    <w:rsid w:val="000B6421"/>
    <w:rsid w:val="000C3D1C"/>
    <w:rsid w:val="000D00FA"/>
    <w:rsid w:val="000D0C25"/>
    <w:rsid w:val="000D3447"/>
    <w:rsid w:val="000D40EF"/>
    <w:rsid w:val="000D4502"/>
    <w:rsid w:val="000D681B"/>
    <w:rsid w:val="000D7F66"/>
    <w:rsid w:val="000E1556"/>
    <w:rsid w:val="000E1D9F"/>
    <w:rsid w:val="000E2D20"/>
    <w:rsid w:val="000E41D3"/>
    <w:rsid w:val="000E4B5A"/>
    <w:rsid w:val="000E5F7C"/>
    <w:rsid w:val="000E6C66"/>
    <w:rsid w:val="000E7030"/>
    <w:rsid w:val="000E79D3"/>
    <w:rsid w:val="000E7C5A"/>
    <w:rsid w:val="000F7BD9"/>
    <w:rsid w:val="001045F6"/>
    <w:rsid w:val="00112237"/>
    <w:rsid w:val="001137D4"/>
    <w:rsid w:val="00113A00"/>
    <w:rsid w:val="00122985"/>
    <w:rsid w:val="00123755"/>
    <w:rsid w:val="00123EF9"/>
    <w:rsid w:val="00125618"/>
    <w:rsid w:val="001274CC"/>
    <w:rsid w:val="00131356"/>
    <w:rsid w:val="00132530"/>
    <w:rsid w:val="00132E6F"/>
    <w:rsid w:val="001353DA"/>
    <w:rsid w:val="001357B2"/>
    <w:rsid w:val="00140C06"/>
    <w:rsid w:val="001435E6"/>
    <w:rsid w:val="00143A26"/>
    <w:rsid w:val="00146077"/>
    <w:rsid w:val="00147D70"/>
    <w:rsid w:val="00150E97"/>
    <w:rsid w:val="00150EBC"/>
    <w:rsid w:val="0015140B"/>
    <w:rsid w:val="0015741B"/>
    <w:rsid w:val="001627E3"/>
    <w:rsid w:val="00163624"/>
    <w:rsid w:val="00163F13"/>
    <w:rsid w:val="0017292D"/>
    <w:rsid w:val="00172A8C"/>
    <w:rsid w:val="00172FC9"/>
    <w:rsid w:val="00174A20"/>
    <w:rsid w:val="00180A11"/>
    <w:rsid w:val="00191838"/>
    <w:rsid w:val="001956A8"/>
    <w:rsid w:val="00197D41"/>
    <w:rsid w:val="001A3B67"/>
    <w:rsid w:val="001B0104"/>
    <w:rsid w:val="001B035D"/>
    <w:rsid w:val="001C0AAD"/>
    <w:rsid w:val="001D14EF"/>
    <w:rsid w:val="001D6269"/>
    <w:rsid w:val="001D65E4"/>
    <w:rsid w:val="001E1FF4"/>
    <w:rsid w:val="001E2FA6"/>
    <w:rsid w:val="001E3C84"/>
    <w:rsid w:val="001E4A11"/>
    <w:rsid w:val="001F33FA"/>
    <w:rsid w:val="00200F92"/>
    <w:rsid w:val="002020FE"/>
    <w:rsid w:val="00202A77"/>
    <w:rsid w:val="00210950"/>
    <w:rsid w:val="00215B01"/>
    <w:rsid w:val="00217376"/>
    <w:rsid w:val="00223A8C"/>
    <w:rsid w:val="0022573A"/>
    <w:rsid w:val="00227CFD"/>
    <w:rsid w:val="0023037B"/>
    <w:rsid w:val="00232DD0"/>
    <w:rsid w:val="00237DEB"/>
    <w:rsid w:val="00241D97"/>
    <w:rsid w:val="0024359A"/>
    <w:rsid w:val="002636EF"/>
    <w:rsid w:val="00265D9F"/>
    <w:rsid w:val="00266527"/>
    <w:rsid w:val="0027157B"/>
    <w:rsid w:val="0027191D"/>
    <w:rsid w:val="00271CE5"/>
    <w:rsid w:val="002758C7"/>
    <w:rsid w:val="00282020"/>
    <w:rsid w:val="002928AF"/>
    <w:rsid w:val="00293349"/>
    <w:rsid w:val="002A5A6D"/>
    <w:rsid w:val="002A6D15"/>
    <w:rsid w:val="002A7934"/>
    <w:rsid w:val="002B18F8"/>
    <w:rsid w:val="002B463E"/>
    <w:rsid w:val="002B6C76"/>
    <w:rsid w:val="002C1441"/>
    <w:rsid w:val="002C2032"/>
    <w:rsid w:val="002D2C79"/>
    <w:rsid w:val="002D317C"/>
    <w:rsid w:val="002E4408"/>
    <w:rsid w:val="003026D8"/>
    <w:rsid w:val="00303633"/>
    <w:rsid w:val="003040E0"/>
    <w:rsid w:val="0030443E"/>
    <w:rsid w:val="00305393"/>
    <w:rsid w:val="003070C9"/>
    <w:rsid w:val="00312454"/>
    <w:rsid w:val="003149A3"/>
    <w:rsid w:val="00320966"/>
    <w:rsid w:val="003216E2"/>
    <w:rsid w:val="00321BE6"/>
    <w:rsid w:val="003275AC"/>
    <w:rsid w:val="00327801"/>
    <w:rsid w:val="00330625"/>
    <w:rsid w:val="00334891"/>
    <w:rsid w:val="00334FAC"/>
    <w:rsid w:val="00335022"/>
    <w:rsid w:val="0035090E"/>
    <w:rsid w:val="003518EE"/>
    <w:rsid w:val="00357261"/>
    <w:rsid w:val="00360965"/>
    <w:rsid w:val="003636BF"/>
    <w:rsid w:val="0036630A"/>
    <w:rsid w:val="00367E6C"/>
    <w:rsid w:val="0037479F"/>
    <w:rsid w:val="003762D8"/>
    <w:rsid w:val="00376F90"/>
    <w:rsid w:val="003821EF"/>
    <w:rsid w:val="0038370F"/>
    <w:rsid w:val="003845B4"/>
    <w:rsid w:val="00387B1A"/>
    <w:rsid w:val="00390A01"/>
    <w:rsid w:val="00395127"/>
    <w:rsid w:val="003952B9"/>
    <w:rsid w:val="00395AB1"/>
    <w:rsid w:val="003969EF"/>
    <w:rsid w:val="003A3684"/>
    <w:rsid w:val="003A7282"/>
    <w:rsid w:val="003B375B"/>
    <w:rsid w:val="003B526A"/>
    <w:rsid w:val="003B7BC3"/>
    <w:rsid w:val="003C073C"/>
    <w:rsid w:val="003C313F"/>
    <w:rsid w:val="003C368B"/>
    <w:rsid w:val="003C522A"/>
    <w:rsid w:val="003D0E54"/>
    <w:rsid w:val="003D11B9"/>
    <w:rsid w:val="003D1653"/>
    <w:rsid w:val="003D2D98"/>
    <w:rsid w:val="003D42F6"/>
    <w:rsid w:val="003D5184"/>
    <w:rsid w:val="003D75E6"/>
    <w:rsid w:val="003E00A4"/>
    <w:rsid w:val="003E1C74"/>
    <w:rsid w:val="003E5542"/>
    <w:rsid w:val="003E71FE"/>
    <w:rsid w:val="003F13CB"/>
    <w:rsid w:val="003F4CFB"/>
    <w:rsid w:val="003F6C2C"/>
    <w:rsid w:val="003F6DC5"/>
    <w:rsid w:val="003F769B"/>
    <w:rsid w:val="003F76CF"/>
    <w:rsid w:val="00400906"/>
    <w:rsid w:val="0040102E"/>
    <w:rsid w:val="00402CB7"/>
    <w:rsid w:val="00403C23"/>
    <w:rsid w:val="00406241"/>
    <w:rsid w:val="00410C99"/>
    <w:rsid w:val="00413E3B"/>
    <w:rsid w:val="00414F48"/>
    <w:rsid w:val="0041737B"/>
    <w:rsid w:val="0042529F"/>
    <w:rsid w:val="004310F9"/>
    <w:rsid w:val="00434E66"/>
    <w:rsid w:val="00437918"/>
    <w:rsid w:val="004406A2"/>
    <w:rsid w:val="004434FC"/>
    <w:rsid w:val="004453E8"/>
    <w:rsid w:val="0044778A"/>
    <w:rsid w:val="00452914"/>
    <w:rsid w:val="00455563"/>
    <w:rsid w:val="004627D3"/>
    <w:rsid w:val="00463140"/>
    <w:rsid w:val="00472145"/>
    <w:rsid w:val="00474178"/>
    <w:rsid w:val="00481561"/>
    <w:rsid w:val="004815A5"/>
    <w:rsid w:val="00481C24"/>
    <w:rsid w:val="0048479B"/>
    <w:rsid w:val="004851EC"/>
    <w:rsid w:val="00493073"/>
    <w:rsid w:val="004955D3"/>
    <w:rsid w:val="004A5173"/>
    <w:rsid w:val="004C101B"/>
    <w:rsid w:val="004C2E43"/>
    <w:rsid w:val="004C7589"/>
    <w:rsid w:val="004D2265"/>
    <w:rsid w:val="004D34A1"/>
    <w:rsid w:val="004D6A38"/>
    <w:rsid w:val="004E1E16"/>
    <w:rsid w:val="004F060F"/>
    <w:rsid w:val="004F3282"/>
    <w:rsid w:val="004F61A9"/>
    <w:rsid w:val="00502622"/>
    <w:rsid w:val="00506797"/>
    <w:rsid w:val="005138FD"/>
    <w:rsid w:val="00513A2B"/>
    <w:rsid w:val="00514458"/>
    <w:rsid w:val="0051515A"/>
    <w:rsid w:val="0051686D"/>
    <w:rsid w:val="00520FA3"/>
    <w:rsid w:val="00523C82"/>
    <w:rsid w:val="00524060"/>
    <w:rsid w:val="0052438B"/>
    <w:rsid w:val="005256AB"/>
    <w:rsid w:val="0052585E"/>
    <w:rsid w:val="00526246"/>
    <w:rsid w:val="005277E5"/>
    <w:rsid w:val="0053403A"/>
    <w:rsid w:val="005364BB"/>
    <w:rsid w:val="00544922"/>
    <w:rsid w:val="005505A6"/>
    <w:rsid w:val="005508CD"/>
    <w:rsid w:val="00551079"/>
    <w:rsid w:val="00555C75"/>
    <w:rsid w:val="00555F02"/>
    <w:rsid w:val="00562376"/>
    <w:rsid w:val="00562E54"/>
    <w:rsid w:val="00566ED6"/>
    <w:rsid w:val="00567106"/>
    <w:rsid w:val="00573AC3"/>
    <w:rsid w:val="00575BE3"/>
    <w:rsid w:val="005763C6"/>
    <w:rsid w:val="00582732"/>
    <w:rsid w:val="005847BC"/>
    <w:rsid w:val="005868B9"/>
    <w:rsid w:val="005915DC"/>
    <w:rsid w:val="005926A9"/>
    <w:rsid w:val="00594418"/>
    <w:rsid w:val="0059475B"/>
    <w:rsid w:val="00596F84"/>
    <w:rsid w:val="005A08F7"/>
    <w:rsid w:val="005A203D"/>
    <w:rsid w:val="005A6D9C"/>
    <w:rsid w:val="005B0349"/>
    <w:rsid w:val="005B17D3"/>
    <w:rsid w:val="005B4CB4"/>
    <w:rsid w:val="005B5E16"/>
    <w:rsid w:val="005C03F6"/>
    <w:rsid w:val="005C32D5"/>
    <w:rsid w:val="005D1248"/>
    <w:rsid w:val="005D14AB"/>
    <w:rsid w:val="005D1FBE"/>
    <w:rsid w:val="005D38B6"/>
    <w:rsid w:val="005D4BC5"/>
    <w:rsid w:val="005D6EAC"/>
    <w:rsid w:val="005D7105"/>
    <w:rsid w:val="005D738C"/>
    <w:rsid w:val="005D7AB1"/>
    <w:rsid w:val="005E1D3C"/>
    <w:rsid w:val="005F4CEE"/>
    <w:rsid w:val="0060466A"/>
    <w:rsid w:val="00610165"/>
    <w:rsid w:val="0061243B"/>
    <w:rsid w:val="006129EC"/>
    <w:rsid w:val="00613CE6"/>
    <w:rsid w:val="006154A3"/>
    <w:rsid w:val="006236BD"/>
    <w:rsid w:val="0062509F"/>
    <w:rsid w:val="00632253"/>
    <w:rsid w:val="00632C65"/>
    <w:rsid w:val="0064191E"/>
    <w:rsid w:val="00642714"/>
    <w:rsid w:val="006455CE"/>
    <w:rsid w:val="00653C57"/>
    <w:rsid w:val="00654530"/>
    <w:rsid w:val="00660262"/>
    <w:rsid w:val="00663B15"/>
    <w:rsid w:val="006647E7"/>
    <w:rsid w:val="00667AC8"/>
    <w:rsid w:val="00670A56"/>
    <w:rsid w:val="00676B0F"/>
    <w:rsid w:val="006770B9"/>
    <w:rsid w:val="00681552"/>
    <w:rsid w:val="00682B7C"/>
    <w:rsid w:val="00685DA5"/>
    <w:rsid w:val="00687BBB"/>
    <w:rsid w:val="00690A73"/>
    <w:rsid w:val="00692155"/>
    <w:rsid w:val="0069503A"/>
    <w:rsid w:val="006A1703"/>
    <w:rsid w:val="006A1D6A"/>
    <w:rsid w:val="006A2FBA"/>
    <w:rsid w:val="006B1540"/>
    <w:rsid w:val="006B2AF4"/>
    <w:rsid w:val="006B6F83"/>
    <w:rsid w:val="006C0BC3"/>
    <w:rsid w:val="006C64BA"/>
    <w:rsid w:val="006D06F2"/>
    <w:rsid w:val="006D23BC"/>
    <w:rsid w:val="006D42D9"/>
    <w:rsid w:val="006E4902"/>
    <w:rsid w:val="006E63F5"/>
    <w:rsid w:val="006E70B5"/>
    <w:rsid w:val="006F692D"/>
    <w:rsid w:val="006F6ABB"/>
    <w:rsid w:val="006F7065"/>
    <w:rsid w:val="006F7830"/>
    <w:rsid w:val="00705480"/>
    <w:rsid w:val="007060A1"/>
    <w:rsid w:val="00707CE3"/>
    <w:rsid w:val="00711DD0"/>
    <w:rsid w:val="00716501"/>
    <w:rsid w:val="00716739"/>
    <w:rsid w:val="0072653B"/>
    <w:rsid w:val="00727774"/>
    <w:rsid w:val="007324B7"/>
    <w:rsid w:val="00733017"/>
    <w:rsid w:val="00740BE0"/>
    <w:rsid w:val="00743E4F"/>
    <w:rsid w:val="0074568B"/>
    <w:rsid w:val="00745932"/>
    <w:rsid w:val="007526EA"/>
    <w:rsid w:val="007679F5"/>
    <w:rsid w:val="0077274F"/>
    <w:rsid w:val="0077309D"/>
    <w:rsid w:val="00773674"/>
    <w:rsid w:val="0077469D"/>
    <w:rsid w:val="00780AF1"/>
    <w:rsid w:val="00782000"/>
    <w:rsid w:val="007830E2"/>
    <w:rsid w:val="00783310"/>
    <w:rsid w:val="00783DDC"/>
    <w:rsid w:val="00786290"/>
    <w:rsid w:val="00786911"/>
    <w:rsid w:val="00790A93"/>
    <w:rsid w:val="00791667"/>
    <w:rsid w:val="00792F25"/>
    <w:rsid w:val="00792FA2"/>
    <w:rsid w:val="00793E22"/>
    <w:rsid w:val="00795110"/>
    <w:rsid w:val="00795A5F"/>
    <w:rsid w:val="00797D3A"/>
    <w:rsid w:val="007A4A6D"/>
    <w:rsid w:val="007A5DED"/>
    <w:rsid w:val="007B2ED0"/>
    <w:rsid w:val="007B42E5"/>
    <w:rsid w:val="007B7C15"/>
    <w:rsid w:val="007D0E77"/>
    <w:rsid w:val="007D1BCF"/>
    <w:rsid w:val="007D311D"/>
    <w:rsid w:val="007D4FD2"/>
    <w:rsid w:val="007D5CB6"/>
    <w:rsid w:val="007D75CF"/>
    <w:rsid w:val="007E069D"/>
    <w:rsid w:val="007E0F96"/>
    <w:rsid w:val="007E6CA9"/>
    <w:rsid w:val="007E6DC5"/>
    <w:rsid w:val="007E73D9"/>
    <w:rsid w:val="007E79FB"/>
    <w:rsid w:val="007F7B15"/>
    <w:rsid w:val="0080505A"/>
    <w:rsid w:val="00810681"/>
    <w:rsid w:val="008121D6"/>
    <w:rsid w:val="008157E8"/>
    <w:rsid w:val="00825B70"/>
    <w:rsid w:val="00827AA2"/>
    <w:rsid w:val="00830BD0"/>
    <w:rsid w:val="00831424"/>
    <w:rsid w:val="00833677"/>
    <w:rsid w:val="00835E1C"/>
    <w:rsid w:val="00837770"/>
    <w:rsid w:val="0084061E"/>
    <w:rsid w:val="00842F45"/>
    <w:rsid w:val="0084402B"/>
    <w:rsid w:val="0084620F"/>
    <w:rsid w:val="00852F2E"/>
    <w:rsid w:val="008542DD"/>
    <w:rsid w:val="00857D5A"/>
    <w:rsid w:val="00860A73"/>
    <w:rsid w:val="00861772"/>
    <w:rsid w:val="00862B5E"/>
    <w:rsid w:val="0086405D"/>
    <w:rsid w:val="008745DD"/>
    <w:rsid w:val="0087482C"/>
    <w:rsid w:val="00875F8F"/>
    <w:rsid w:val="00880311"/>
    <w:rsid w:val="0088043C"/>
    <w:rsid w:val="00885B45"/>
    <w:rsid w:val="008906C9"/>
    <w:rsid w:val="008929F4"/>
    <w:rsid w:val="008A0D5D"/>
    <w:rsid w:val="008A103E"/>
    <w:rsid w:val="008A6D3D"/>
    <w:rsid w:val="008A7346"/>
    <w:rsid w:val="008B20DF"/>
    <w:rsid w:val="008B2931"/>
    <w:rsid w:val="008B4FC3"/>
    <w:rsid w:val="008B5A11"/>
    <w:rsid w:val="008B6A2B"/>
    <w:rsid w:val="008C3213"/>
    <w:rsid w:val="008C5738"/>
    <w:rsid w:val="008C66CD"/>
    <w:rsid w:val="008D04F0"/>
    <w:rsid w:val="008D13DA"/>
    <w:rsid w:val="008D2B83"/>
    <w:rsid w:val="008D4311"/>
    <w:rsid w:val="008D741C"/>
    <w:rsid w:val="008E09D0"/>
    <w:rsid w:val="008E0C68"/>
    <w:rsid w:val="008E1643"/>
    <w:rsid w:val="008E23C0"/>
    <w:rsid w:val="008E401F"/>
    <w:rsid w:val="008E5F65"/>
    <w:rsid w:val="008E6E87"/>
    <w:rsid w:val="008E7F0E"/>
    <w:rsid w:val="008F3500"/>
    <w:rsid w:val="008F48ED"/>
    <w:rsid w:val="008F5878"/>
    <w:rsid w:val="008F6896"/>
    <w:rsid w:val="008F6FF1"/>
    <w:rsid w:val="0090270F"/>
    <w:rsid w:val="00904BBB"/>
    <w:rsid w:val="00905CCB"/>
    <w:rsid w:val="00915411"/>
    <w:rsid w:val="00915DBD"/>
    <w:rsid w:val="00916726"/>
    <w:rsid w:val="00924742"/>
    <w:rsid w:val="00924E3C"/>
    <w:rsid w:val="009375B2"/>
    <w:rsid w:val="00940761"/>
    <w:rsid w:val="009436D2"/>
    <w:rsid w:val="009450B1"/>
    <w:rsid w:val="009514F2"/>
    <w:rsid w:val="009612BB"/>
    <w:rsid w:val="0096292D"/>
    <w:rsid w:val="00964560"/>
    <w:rsid w:val="009649B3"/>
    <w:rsid w:val="00964EBF"/>
    <w:rsid w:val="00965EAA"/>
    <w:rsid w:val="009661D4"/>
    <w:rsid w:val="009724D7"/>
    <w:rsid w:val="00973257"/>
    <w:rsid w:val="0097357A"/>
    <w:rsid w:val="00977E8E"/>
    <w:rsid w:val="00982435"/>
    <w:rsid w:val="00982CBB"/>
    <w:rsid w:val="00984A98"/>
    <w:rsid w:val="009916BC"/>
    <w:rsid w:val="00996983"/>
    <w:rsid w:val="00997347"/>
    <w:rsid w:val="009A288E"/>
    <w:rsid w:val="009A689A"/>
    <w:rsid w:val="009B0C87"/>
    <w:rsid w:val="009B261F"/>
    <w:rsid w:val="009B691F"/>
    <w:rsid w:val="009B70EF"/>
    <w:rsid w:val="009C2848"/>
    <w:rsid w:val="009C5E77"/>
    <w:rsid w:val="009D0A3C"/>
    <w:rsid w:val="009D679D"/>
    <w:rsid w:val="009D722B"/>
    <w:rsid w:val="009D7B11"/>
    <w:rsid w:val="009D7BD8"/>
    <w:rsid w:val="009E36BB"/>
    <w:rsid w:val="009E4EDE"/>
    <w:rsid w:val="009F2CCD"/>
    <w:rsid w:val="009F2D19"/>
    <w:rsid w:val="009F6226"/>
    <w:rsid w:val="009F687E"/>
    <w:rsid w:val="00A029A9"/>
    <w:rsid w:val="00A03BE9"/>
    <w:rsid w:val="00A05CEC"/>
    <w:rsid w:val="00A078AB"/>
    <w:rsid w:val="00A125C5"/>
    <w:rsid w:val="00A13228"/>
    <w:rsid w:val="00A13B80"/>
    <w:rsid w:val="00A13EAF"/>
    <w:rsid w:val="00A16014"/>
    <w:rsid w:val="00A16850"/>
    <w:rsid w:val="00A2042E"/>
    <w:rsid w:val="00A27960"/>
    <w:rsid w:val="00A30E97"/>
    <w:rsid w:val="00A31B38"/>
    <w:rsid w:val="00A31D4A"/>
    <w:rsid w:val="00A32F8E"/>
    <w:rsid w:val="00A41EA3"/>
    <w:rsid w:val="00A44F16"/>
    <w:rsid w:val="00A46676"/>
    <w:rsid w:val="00A5039D"/>
    <w:rsid w:val="00A5526C"/>
    <w:rsid w:val="00A57EC1"/>
    <w:rsid w:val="00A60078"/>
    <w:rsid w:val="00A60E9D"/>
    <w:rsid w:val="00A65815"/>
    <w:rsid w:val="00A65EE7"/>
    <w:rsid w:val="00A66C48"/>
    <w:rsid w:val="00A70133"/>
    <w:rsid w:val="00A7023A"/>
    <w:rsid w:val="00A705BC"/>
    <w:rsid w:val="00A721D3"/>
    <w:rsid w:val="00A80412"/>
    <w:rsid w:val="00A81C30"/>
    <w:rsid w:val="00A84534"/>
    <w:rsid w:val="00A84E0E"/>
    <w:rsid w:val="00A85922"/>
    <w:rsid w:val="00A87FC2"/>
    <w:rsid w:val="00A94EC9"/>
    <w:rsid w:val="00AA10C5"/>
    <w:rsid w:val="00AA3F10"/>
    <w:rsid w:val="00AA47A3"/>
    <w:rsid w:val="00AA6CCA"/>
    <w:rsid w:val="00AB1F8A"/>
    <w:rsid w:val="00AD16D9"/>
    <w:rsid w:val="00AE1C8B"/>
    <w:rsid w:val="00AF325E"/>
    <w:rsid w:val="00B01CDB"/>
    <w:rsid w:val="00B02FFB"/>
    <w:rsid w:val="00B103ED"/>
    <w:rsid w:val="00B12031"/>
    <w:rsid w:val="00B128A8"/>
    <w:rsid w:val="00B13280"/>
    <w:rsid w:val="00B17141"/>
    <w:rsid w:val="00B254E3"/>
    <w:rsid w:val="00B25BA1"/>
    <w:rsid w:val="00B31575"/>
    <w:rsid w:val="00B350F3"/>
    <w:rsid w:val="00B36F68"/>
    <w:rsid w:val="00B4326E"/>
    <w:rsid w:val="00B444A1"/>
    <w:rsid w:val="00B45585"/>
    <w:rsid w:val="00B45DE5"/>
    <w:rsid w:val="00B46F48"/>
    <w:rsid w:val="00B5434D"/>
    <w:rsid w:val="00B55EDD"/>
    <w:rsid w:val="00B62611"/>
    <w:rsid w:val="00B7199E"/>
    <w:rsid w:val="00B732F6"/>
    <w:rsid w:val="00B81423"/>
    <w:rsid w:val="00B82FBC"/>
    <w:rsid w:val="00B8457F"/>
    <w:rsid w:val="00B8547D"/>
    <w:rsid w:val="00B85C64"/>
    <w:rsid w:val="00B923A7"/>
    <w:rsid w:val="00B92DE0"/>
    <w:rsid w:val="00B92F91"/>
    <w:rsid w:val="00B94FA4"/>
    <w:rsid w:val="00BA07AB"/>
    <w:rsid w:val="00BA2567"/>
    <w:rsid w:val="00BA3CFD"/>
    <w:rsid w:val="00BA48CE"/>
    <w:rsid w:val="00BA5EB3"/>
    <w:rsid w:val="00BB0069"/>
    <w:rsid w:val="00BB0424"/>
    <w:rsid w:val="00BB1F81"/>
    <w:rsid w:val="00BB2B2A"/>
    <w:rsid w:val="00BB4891"/>
    <w:rsid w:val="00BB573C"/>
    <w:rsid w:val="00BB666C"/>
    <w:rsid w:val="00BB7746"/>
    <w:rsid w:val="00BD35D4"/>
    <w:rsid w:val="00BD7424"/>
    <w:rsid w:val="00BE1243"/>
    <w:rsid w:val="00BE2AC9"/>
    <w:rsid w:val="00BE47D4"/>
    <w:rsid w:val="00BE4F48"/>
    <w:rsid w:val="00BE7400"/>
    <w:rsid w:val="00BF012F"/>
    <w:rsid w:val="00BF243D"/>
    <w:rsid w:val="00BF5476"/>
    <w:rsid w:val="00BF6FF5"/>
    <w:rsid w:val="00C10F87"/>
    <w:rsid w:val="00C20E22"/>
    <w:rsid w:val="00C2255A"/>
    <w:rsid w:val="00C250D5"/>
    <w:rsid w:val="00C27DE6"/>
    <w:rsid w:val="00C34784"/>
    <w:rsid w:val="00C37BAE"/>
    <w:rsid w:val="00C41020"/>
    <w:rsid w:val="00C4249A"/>
    <w:rsid w:val="00C47AE9"/>
    <w:rsid w:val="00C47F68"/>
    <w:rsid w:val="00C51B74"/>
    <w:rsid w:val="00C531D5"/>
    <w:rsid w:val="00C626DC"/>
    <w:rsid w:val="00C72817"/>
    <w:rsid w:val="00C7333F"/>
    <w:rsid w:val="00C74147"/>
    <w:rsid w:val="00C7627D"/>
    <w:rsid w:val="00C766A5"/>
    <w:rsid w:val="00C80678"/>
    <w:rsid w:val="00C824CD"/>
    <w:rsid w:val="00C92898"/>
    <w:rsid w:val="00CA2236"/>
    <w:rsid w:val="00CA36A6"/>
    <w:rsid w:val="00CA67CB"/>
    <w:rsid w:val="00CB2B14"/>
    <w:rsid w:val="00CB543E"/>
    <w:rsid w:val="00CB7138"/>
    <w:rsid w:val="00CC2A0B"/>
    <w:rsid w:val="00CC467E"/>
    <w:rsid w:val="00CD55F8"/>
    <w:rsid w:val="00CE7514"/>
    <w:rsid w:val="00CF17EA"/>
    <w:rsid w:val="00CF531A"/>
    <w:rsid w:val="00CF77B8"/>
    <w:rsid w:val="00CF77E4"/>
    <w:rsid w:val="00D04605"/>
    <w:rsid w:val="00D128DA"/>
    <w:rsid w:val="00D13955"/>
    <w:rsid w:val="00D14DEE"/>
    <w:rsid w:val="00D1574F"/>
    <w:rsid w:val="00D16E32"/>
    <w:rsid w:val="00D21119"/>
    <w:rsid w:val="00D212C7"/>
    <w:rsid w:val="00D23065"/>
    <w:rsid w:val="00D23FE9"/>
    <w:rsid w:val="00D248DE"/>
    <w:rsid w:val="00D271C5"/>
    <w:rsid w:val="00D3120B"/>
    <w:rsid w:val="00D36187"/>
    <w:rsid w:val="00D3679F"/>
    <w:rsid w:val="00D408A3"/>
    <w:rsid w:val="00D4472A"/>
    <w:rsid w:val="00D46A1D"/>
    <w:rsid w:val="00D46B8A"/>
    <w:rsid w:val="00D638A2"/>
    <w:rsid w:val="00D64690"/>
    <w:rsid w:val="00D66449"/>
    <w:rsid w:val="00D745C5"/>
    <w:rsid w:val="00D749E7"/>
    <w:rsid w:val="00D76979"/>
    <w:rsid w:val="00D82A1C"/>
    <w:rsid w:val="00D836FF"/>
    <w:rsid w:val="00D849C1"/>
    <w:rsid w:val="00D8542D"/>
    <w:rsid w:val="00D85CD1"/>
    <w:rsid w:val="00D91412"/>
    <w:rsid w:val="00D926ED"/>
    <w:rsid w:val="00D93E3A"/>
    <w:rsid w:val="00D950C2"/>
    <w:rsid w:val="00D967AE"/>
    <w:rsid w:val="00DA2966"/>
    <w:rsid w:val="00DA4804"/>
    <w:rsid w:val="00DA48A2"/>
    <w:rsid w:val="00DB105D"/>
    <w:rsid w:val="00DB28B8"/>
    <w:rsid w:val="00DB5419"/>
    <w:rsid w:val="00DB5666"/>
    <w:rsid w:val="00DB6CD0"/>
    <w:rsid w:val="00DC1EF0"/>
    <w:rsid w:val="00DC2F0B"/>
    <w:rsid w:val="00DC4FC1"/>
    <w:rsid w:val="00DC59A0"/>
    <w:rsid w:val="00DC6A71"/>
    <w:rsid w:val="00DC707D"/>
    <w:rsid w:val="00DC76FD"/>
    <w:rsid w:val="00DC7D50"/>
    <w:rsid w:val="00DD2B79"/>
    <w:rsid w:val="00DD3E44"/>
    <w:rsid w:val="00DD61A9"/>
    <w:rsid w:val="00DE1FE2"/>
    <w:rsid w:val="00DE455D"/>
    <w:rsid w:val="00DE5B46"/>
    <w:rsid w:val="00DF2DC4"/>
    <w:rsid w:val="00DF4903"/>
    <w:rsid w:val="00DF4A27"/>
    <w:rsid w:val="00DF5480"/>
    <w:rsid w:val="00E0357D"/>
    <w:rsid w:val="00E03795"/>
    <w:rsid w:val="00E058EE"/>
    <w:rsid w:val="00E05C73"/>
    <w:rsid w:val="00E077B0"/>
    <w:rsid w:val="00E10D87"/>
    <w:rsid w:val="00E168D7"/>
    <w:rsid w:val="00E16D3D"/>
    <w:rsid w:val="00E24EC2"/>
    <w:rsid w:val="00E258A8"/>
    <w:rsid w:val="00E268B3"/>
    <w:rsid w:val="00E27212"/>
    <w:rsid w:val="00E3020A"/>
    <w:rsid w:val="00E31BBB"/>
    <w:rsid w:val="00E34206"/>
    <w:rsid w:val="00E35EA2"/>
    <w:rsid w:val="00E36293"/>
    <w:rsid w:val="00E42957"/>
    <w:rsid w:val="00E55285"/>
    <w:rsid w:val="00E562E3"/>
    <w:rsid w:val="00E56EA0"/>
    <w:rsid w:val="00E63693"/>
    <w:rsid w:val="00E63A54"/>
    <w:rsid w:val="00E67D30"/>
    <w:rsid w:val="00E72216"/>
    <w:rsid w:val="00E77B84"/>
    <w:rsid w:val="00E81A28"/>
    <w:rsid w:val="00E82E52"/>
    <w:rsid w:val="00E830F8"/>
    <w:rsid w:val="00E84769"/>
    <w:rsid w:val="00E912F9"/>
    <w:rsid w:val="00E93520"/>
    <w:rsid w:val="00E95719"/>
    <w:rsid w:val="00EA2E34"/>
    <w:rsid w:val="00EA3D13"/>
    <w:rsid w:val="00EA41FF"/>
    <w:rsid w:val="00EB325F"/>
    <w:rsid w:val="00EC17B5"/>
    <w:rsid w:val="00EC194E"/>
    <w:rsid w:val="00EC7F6B"/>
    <w:rsid w:val="00ED0677"/>
    <w:rsid w:val="00ED0F1A"/>
    <w:rsid w:val="00ED0F22"/>
    <w:rsid w:val="00ED590A"/>
    <w:rsid w:val="00ED7203"/>
    <w:rsid w:val="00EE138A"/>
    <w:rsid w:val="00EE2DCA"/>
    <w:rsid w:val="00EE38B7"/>
    <w:rsid w:val="00EE66B6"/>
    <w:rsid w:val="00EF3B33"/>
    <w:rsid w:val="00EF6B9B"/>
    <w:rsid w:val="00F01AA6"/>
    <w:rsid w:val="00F03A96"/>
    <w:rsid w:val="00F0658A"/>
    <w:rsid w:val="00F07115"/>
    <w:rsid w:val="00F1098D"/>
    <w:rsid w:val="00F11605"/>
    <w:rsid w:val="00F11E56"/>
    <w:rsid w:val="00F16449"/>
    <w:rsid w:val="00F16A21"/>
    <w:rsid w:val="00F240BB"/>
    <w:rsid w:val="00F308F1"/>
    <w:rsid w:val="00F330FD"/>
    <w:rsid w:val="00F349EF"/>
    <w:rsid w:val="00F414A9"/>
    <w:rsid w:val="00F42CD5"/>
    <w:rsid w:val="00F43845"/>
    <w:rsid w:val="00F46724"/>
    <w:rsid w:val="00F47AC9"/>
    <w:rsid w:val="00F530CF"/>
    <w:rsid w:val="00F55212"/>
    <w:rsid w:val="00F56518"/>
    <w:rsid w:val="00F57FED"/>
    <w:rsid w:val="00F63CED"/>
    <w:rsid w:val="00F6502B"/>
    <w:rsid w:val="00F65EF0"/>
    <w:rsid w:val="00F77C30"/>
    <w:rsid w:val="00F8263A"/>
    <w:rsid w:val="00F8363F"/>
    <w:rsid w:val="00F8545C"/>
    <w:rsid w:val="00F9393C"/>
    <w:rsid w:val="00F9453D"/>
    <w:rsid w:val="00F95486"/>
    <w:rsid w:val="00F96D9D"/>
    <w:rsid w:val="00F96E10"/>
    <w:rsid w:val="00FA002F"/>
    <w:rsid w:val="00FA531D"/>
    <w:rsid w:val="00FA7A11"/>
    <w:rsid w:val="00FB06AC"/>
    <w:rsid w:val="00FB4122"/>
    <w:rsid w:val="00FB4E94"/>
    <w:rsid w:val="00FC0654"/>
    <w:rsid w:val="00FC6D78"/>
    <w:rsid w:val="00FD41A8"/>
    <w:rsid w:val="00FF564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32D0"/>
    <w:pPr>
      <w:jc w:val="both"/>
    </w:pPr>
    <w:rPr>
      <w:rFonts w:ascii="Arial" w:hAnsi="Arial" w:cs="Arial"/>
      <w:bCs/>
      <w:lang w:eastAsia="en-US"/>
    </w:rPr>
  </w:style>
  <w:style w:type="paragraph" w:styleId="Naslov1">
    <w:name w:val="heading 1"/>
    <w:basedOn w:val="Navaden"/>
    <w:next w:val="Navaden"/>
    <w:link w:val="Naslov1Znak"/>
    <w:uiPriority w:val="9"/>
    <w:qFormat/>
    <w:rsid w:val="000232D0"/>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0232D0"/>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0232D0"/>
    <w:pPr>
      <w:ind w:left="360"/>
      <w:outlineLvl w:val="2"/>
    </w:pPr>
    <w:rPr>
      <w:rFonts w:eastAsia="Calibri"/>
      <w:b/>
      <w:lang w:eastAsia="sl-SI"/>
    </w:rPr>
  </w:style>
  <w:style w:type="character" w:default="1" w:styleId="Privzetapisavaodstavka">
    <w:name w:val="Default Paragraph Font"/>
    <w:uiPriority w:val="1"/>
    <w:semiHidden/>
    <w:unhideWhenUsed/>
    <w:rsid w:val="000232D0"/>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0232D0"/>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rsid w:val="003E1C74"/>
    <w:pPr>
      <w:tabs>
        <w:tab w:val="left" w:pos="3402"/>
      </w:tabs>
    </w:pPr>
    <w:rPr>
      <w:lang w:val="it-IT"/>
    </w:rPr>
  </w:style>
  <w:style w:type="paragraph" w:customStyle="1" w:styleId="ZnakZnakZnak">
    <w:name w:val="Znak Znak Znak"/>
    <w:basedOn w:val="Navaden"/>
    <w:rsid w:val="008D741C"/>
    <w:pPr>
      <w:spacing w:after="160" w:line="240" w:lineRule="exact"/>
    </w:pPr>
    <w:rPr>
      <w:rFonts w:ascii="Tahoma" w:hAnsi="Tahoma" w:cs="Tahoma"/>
    </w:rPr>
  </w:style>
  <w:style w:type="character" w:styleId="tevilkastrani">
    <w:name w:val="page number"/>
    <w:basedOn w:val="Privzetapisavaodstavka"/>
    <w:rsid w:val="00827AA2"/>
  </w:style>
  <w:style w:type="paragraph" w:styleId="Odstavekseznama">
    <w:name w:val="List Paragraph"/>
    <w:basedOn w:val="Navaden"/>
    <w:uiPriority w:val="34"/>
    <w:qFormat/>
    <w:rsid w:val="00E56EA0"/>
    <w:pPr>
      <w:ind w:left="708"/>
    </w:pPr>
  </w:style>
  <w:style w:type="paragraph" w:styleId="Besedilooblaka">
    <w:name w:val="Balloon Text"/>
    <w:basedOn w:val="Navaden"/>
    <w:link w:val="BesedilooblakaZnak"/>
    <w:uiPriority w:val="99"/>
    <w:unhideWhenUsed/>
    <w:rsid w:val="000E7030"/>
    <w:rPr>
      <w:rFonts w:ascii="Tahoma" w:hAnsi="Tahoma"/>
      <w:sz w:val="16"/>
      <w:szCs w:val="16"/>
    </w:rPr>
  </w:style>
  <w:style w:type="character" w:customStyle="1" w:styleId="BesedilooblakaZnak">
    <w:name w:val="Besedilo oblačka Znak"/>
    <w:link w:val="Besedilooblaka"/>
    <w:uiPriority w:val="99"/>
    <w:rsid w:val="000E7030"/>
    <w:rPr>
      <w:rFonts w:ascii="Tahoma" w:hAnsi="Tahoma" w:cs="Tahoma"/>
      <w:sz w:val="16"/>
      <w:szCs w:val="16"/>
      <w:lang w:val="en-US" w:eastAsia="en-US"/>
    </w:rPr>
  </w:style>
  <w:style w:type="paragraph" w:styleId="Navadensplet">
    <w:name w:val="Normal (Web)"/>
    <w:basedOn w:val="Navaden"/>
    <w:rsid w:val="00335022"/>
    <w:pPr>
      <w:spacing w:before="100" w:beforeAutospacing="1" w:after="100" w:afterAutospacing="1"/>
    </w:pPr>
    <w:rPr>
      <w:rFonts w:ascii="Times New Roman" w:hAnsi="Times New Roman"/>
      <w:sz w:val="24"/>
      <w:lang w:eastAsia="sl-SI"/>
    </w:rPr>
  </w:style>
  <w:style w:type="paragraph" w:styleId="Telobesedila">
    <w:name w:val="Body Text"/>
    <w:basedOn w:val="Navaden"/>
    <w:rsid w:val="00335022"/>
    <w:pPr>
      <w:suppressAutoHyphens/>
      <w:spacing w:after="120"/>
    </w:pPr>
    <w:rPr>
      <w:rFonts w:ascii="Times New Roman" w:hAnsi="Times New Roman"/>
      <w:sz w:val="24"/>
      <w:lang w:eastAsia="ar-SA"/>
    </w:rPr>
  </w:style>
  <w:style w:type="paragraph" w:customStyle="1" w:styleId="besedilo">
    <w:name w:val="besedilo"/>
    <w:basedOn w:val="Navaden"/>
    <w:rsid w:val="00335022"/>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pPr>
    <w:rPr>
      <w:rFonts w:ascii="Times New Roman" w:hAnsi="Times New Roman"/>
      <w:sz w:val="24"/>
    </w:rPr>
  </w:style>
  <w:style w:type="paragraph" w:customStyle="1" w:styleId="naslov30">
    <w:name w:val="naslov3"/>
    <w:basedOn w:val="Navaden"/>
    <w:rsid w:val="003B375B"/>
    <w:pPr>
      <w:spacing w:before="75"/>
    </w:pPr>
    <w:rPr>
      <w:rFonts w:ascii="Times New Roman" w:hAnsi="Times New Roman"/>
      <w:b/>
      <w:bCs w:val="0"/>
      <w:color w:val="529CBA"/>
      <w:sz w:val="21"/>
      <w:szCs w:val="21"/>
      <w:lang w:eastAsia="sl-SI"/>
    </w:rPr>
  </w:style>
  <w:style w:type="paragraph" w:styleId="Napis">
    <w:name w:val="caption"/>
    <w:basedOn w:val="Navaden"/>
    <w:next w:val="Navaden"/>
    <w:uiPriority w:val="99"/>
    <w:qFormat/>
    <w:rsid w:val="00B55EDD"/>
    <w:rPr>
      <w:rFonts w:ascii="Times New Roman" w:hAnsi="Times New Roman"/>
      <w:b/>
      <w:lang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052CAA"/>
    <w:pPr>
      <w:spacing w:after="160" w:line="240" w:lineRule="exact"/>
    </w:pPr>
    <w:rPr>
      <w:rFonts w:ascii="Tahoma" w:hAnsi="Tahoma" w:cs="Tahoma"/>
    </w:rPr>
  </w:style>
  <w:style w:type="character" w:customStyle="1" w:styleId="NogaZnak">
    <w:name w:val="Noga Znak"/>
    <w:link w:val="Noga"/>
    <w:semiHidden/>
    <w:rsid w:val="00502622"/>
    <w:rPr>
      <w:rFonts w:ascii="Arial" w:hAnsi="Arial"/>
      <w:szCs w:val="24"/>
      <w:lang w:val="en-US" w:eastAsia="en-US"/>
    </w:rPr>
  </w:style>
  <w:style w:type="character" w:customStyle="1" w:styleId="locality">
    <w:name w:val="locality"/>
    <w:rsid w:val="0053403A"/>
  </w:style>
  <w:style w:type="character" w:customStyle="1" w:styleId="GlavaZnak">
    <w:name w:val="Glava Znak"/>
    <w:link w:val="Glava"/>
    <w:uiPriority w:val="99"/>
    <w:rsid w:val="0042529F"/>
    <w:rPr>
      <w:rFonts w:ascii="Arial" w:hAnsi="Arial"/>
      <w:szCs w:val="24"/>
      <w:lang w:val="en-US" w:eastAsia="en-US"/>
    </w:rPr>
  </w:style>
  <w:style w:type="character" w:styleId="Pripombasklic">
    <w:name w:val="annotation reference"/>
    <w:uiPriority w:val="99"/>
    <w:semiHidden/>
    <w:unhideWhenUsed/>
    <w:rsid w:val="00AA47A3"/>
    <w:rPr>
      <w:sz w:val="16"/>
      <w:szCs w:val="16"/>
    </w:rPr>
  </w:style>
  <w:style w:type="paragraph" w:styleId="Pripombabesedilo">
    <w:name w:val="annotation text"/>
    <w:basedOn w:val="Navaden"/>
    <w:link w:val="PripombabesediloZnak"/>
    <w:uiPriority w:val="99"/>
    <w:semiHidden/>
    <w:unhideWhenUsed/>
    <w:rsid w:val="00AA47A3"/>
  </w:style>
  <w:style w:type="character" w:customStyle="1" w:styleId="PripombabesediloZnak">
    <w:name w:val="Pripomba – besedilo Znak"/>
    <w:link w:val="Pripombabesedilo"/>
    <w:uiPriority w:val="99"/>
    <w:semiHidden/>
    <w:rsid w:val="00AA47A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A47A3"/>
    <w:rPr>
      <w:b/>
      <w:bCs w:val="0"/>
    </w:rPr>
  </w:style>
  <w:style w:type="character" w:customStyle="1" w:styleId="ZadevapripombeZnak">
    <w:name w:val="Zadeva pripombe Znak"/>
    <w:link w:val="Zadevapripombe"/>
    <w:uiPriority w:val="99"/>
    <w:semiHidden/>
    <w:rsid w:val="00AA47A3"/>
    <w:rPr>
      <w:rFonts w:ascii="Arial" w:hAnsi="Arial"/>
      <w:b/>
      <w:bCs/>
      <w:lang w:val="en-US" w:eastAsia="en-US"/>
    </w:rPr>
  </w:style>
  <w:style w:type="character" w:customStyle="1" w:styleId="Naslov1Znak">
    <w:name w:val="Naslov 1 Znak"/>
    <w:basedOn w:val="Privzetapisavaodstavka"/>
    <w:link w:val="Naslov1"/>
    <w:uiPriority w:val="9"/>
    <w:rsid w:val="000232D0"/>
    <w:rPr>
      <w:rFonts w:ascii="Arial" w:hAnsi="Arial" w:cs="Arial"/>
      <w:b/>
      <w:lang w:eastAsia="en-US"/>
    </w:rPr>
  </w:style>
  <w:style w:type="character" w:customStyle="1" w:styleId="Naslov2Znak">
    <w:name w:val="Naslov 2 Znak"/>
    <w:basedOn w:val="Privzetapisavaodstavka"/>
    <w:link w:val="Naslov2"/>
    <w:uiPriority w:val="9"/>
    <w:rsid w:val="000232D0"/>
    <w:rPr>
      <w:rFonts w:ascii="Arial" w:hAnsi="Arial" w:cs="Arial"/>
      <w:b/>
      <w:bCs/>
      <w:lang w:eastAsia="en-US"/>
    </w:rPr>
  </w:style>
  <w:style w:type="character" w:customStyle="1" w:styleId="Naslov3Znak">
    <w:name w:val="Naslov 3 Znak"/>
    <w:basedOn w:val="Privzetapisavaodstavka"/>
    <w:link w:val="Naslov3"/>
    <w:uiPriority w:val="9"/>
    <w:rsid w:val="000232D0"/>
    <w:rPr>
      <w:rFonts w:ascii="Arial" w:eastAsia="Calibri" w:hAnsi="Arial" w:cs="Arial"/>
      <w:b/>
    </w:rPr>
  </w:style>
  <w:style w:type="paragraph" w:customStyle="1" w:styleId="O-nastevanje">
    <w:name w:val="O.-nastevanje"/>
    <w:basedOn w:val="Navaden"/>
    <w:link w:val="O-nastevanjeZnak"/>
    <w:qFormat/>
    <w:rsid w:val="000232D0"/>
    <w:pPr>
      <w:numPr>
        <w:numId w:val="43"/>
      </w:numPr>
      <w:spacing w:after="200"/>
      <w:contextualSpacing/>
    </w:pPr>
    <w:rPr>
      <w:rFonts w:eastAsia="Calibri"/>
    </w:rPr>
  </w:style>
  <w:style w:type="character" w:customStyle="1" w:styleId="O-nastevanjeZnak">
    <w:name w:val="O.-nastevanje Znak"/>
    <w:basedOn w:val="Privzetapisavaodstavka"/>
    <w:link w:val="O-nastevanje"/>
    <w:rsid w:val="000232D0"/>
    <w:rPr>
      <w:rFonts w:ascii="Arial" w:eastAsia="Calibri" w:hAnsi="Arial" w:cs="Arial"/>
      <w:bCs/>
      <w:lang w:eastAsia="en-US"/>
    </w:rPr>
  </w:style>
  <w:style w:type="paragraph" w:customStyle="1" w:styleId="O-zamik">
    <w:name w:val="O-zamik"/>
    <w:basedOn w:val="Navaden"/>
    <w:link w:val="O-zamikZnak"/>
    <w:qFormat/>
    <w:rsid w:val="000232D0"/>
    <w:pPr>
      <w:ind w:firstLine="340"/>
    </w:pPr>
    <w:rPr>
      <w:rFonts w:eastAsia="Calibri"/>
      <w:b/>
    </w:rPr>
  </w:style>
  <w:style w:type="character" w:customStyle="1" w:styleId="O-zamikZnak">
    <w:name w:val="O-zamik Znak"/>
    <w:basedOn w:val="Privzetapisavaodstavka"/>
    <w:link w:val="O-zamik"/>
    <w:rsid w:val="000232D0"/>
    <w:rPr>
      <w:rFonts w:ascii="Arial" w:eastAsia="Calibri" w:hAnsi="Arial" w:cs="Arial"/>
      <w:b/>
      <w:bCs/>
      <w:lang w:eastAsia="en-US"/>
    </w:rPr>
  </w:style>
  <w:style w:type="paragraph" w:customStyle="1" w:styleId="Tab-not">
    <w:name w:val="Tab-not"/>
    <w:basedOn w:val="Navaden"/>
    <w:link w:val="Tab-notZnak"/>
    <w:qFormat/>
    <w:rsid w:val="000232D0"/>
    <w:rPr>
      <w:lang w:eastAsia="sl-SI"/>
    </w:rPr>
  </w:style>
  <w:style w:type="character" w:customStyle="1" w:styleId="Tab-notZnak">
    <w:name w:val="Tab-not Znak"/>
    <w:basedOn w:val="Privzetapisavaodstavka"/>
    <w:link w:val="Tab-not"/>
    <w:rsid w:val="000232D0"/>
    <w:rPr>
      <w:rFonts w:ascii="Arial" w:hAnsi="Arial" w:cs="Arial"/>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32D0"/>
    <w:pPr>
      <w:jc w:val="both"/>
    </w:pPr>
    <w:rPr>
      <w:rFonts w:ascii="Arial" w:hAnsi="Arial" w:cs="Arial"/>
      <w:bCs/>
      <w:lang w:eastAsia="en-US"/>
    </w:rPr>
  </w:style>
  <w:style w:type="paragraph" w:styleId="Naslov1">
    <w:name w:val="heading 1"/>
    <w:basedOn w:val="Navaden"/>
    <w:next w:val="Navaden"/>
    <w:link w:val="Naslov1Znak"/>
    <w:uiPriority w:val="9"/>
    <w:qFormat/>
    <w:rsid w:val="000232D0"/>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0232D0"/>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0232D0"/>
    <w:pPr>
      <w:ind w:left="360"/>
      <w:outlineLvl w:val="2"/>
    </w:pPr>
    <w:rPr>
      <w:rFonts w:eastAsia="Calibri"/>
      <w:b/>
      <w:lang w:eastAsia="sl-SI"/>
    </w:rPr>
  </w:style>
  <w:style w:type="character" w:default="1" w:styleId="Privzetapisavaodstavka">
    <w:name w:val="Default Paragraph Font"/>
    <w:uiPriority w:val="1"/>
    <w:semiHidden/>
    <w:unhideWhenUsed/>
    <w:rsid w:val="000232D0"/>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0232D0"/>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rsid w:val="003E1C74"/>
    <w:pPr>
      <w:tabs>
        <w:tab w:val="left" w:pos="3402"/>
      </w:tabs>
    </w:pPr>
    <w:rPr>
      <w:lang w:val="it-IT"/>
    </w:rPr>
  </w:style>
  <w:style w:type="paragraph" w:customStyle="1" w:styleId="ZnakZnakZnak">
    <w:name w:val="Znak Znak Znak"/>
    <w:basedOn w:val="Navaden"/>
    <w:rsid w:val="008D741C"/>
    <w:pPr>
      <w:spacing w:after="160" w:line="240" w:lineRule="exact"/>
    </w:pPr>
    <w:rPr>
      <w:rFonts w:ascii="Tahoma" w:hAnsi="Tahoma" w:cs="Tahoma"/>
    </w:rPr>
  </w:style>
  <w:style w:type="character" w:styleId="tevilkastrani">
    <w:name w:val="page number"/>
    <w:basedOn w:val="Privzetapisavaodstavka"/>
    <w:rsid w:val="00827AA2"/>
  </w:style>
  <w:style w:type="paragraph" w:styleId="Odstavekseznama">
    <w:name w:val="List Paragraph"/>
    <w:basedOn w:val="Navaden"/>
    <w:uiPriority w:val="34"/>
    <w:qFormat/>
    <w:rsid w:val="00E56EA0"/>
    <w:pPr>
      <w:ind w:left="708"/>
    </w:pPr>
  </w:style>
  <w:style w:type="paragraph" w:styleId="Besedilooblaka">
    <w:name w:val="Balloon Text"/>
    <w:basedOn w:val="Navaden"/>
    <w:link w:val="BesedilooblakaZnak"/>
    <w:uiPriority w:val="99"/>
    <w:unhideWhenUsed/>
    <w:rsid w:val="000E7030"/>
    <w:rPr>
      <w:rFonts w:ascii="Tahoma" w:hAnsi="Tahoma"/>
      <w:sz w:val="16"/>
      <w:szCs w:val="16"/>
    </w:rPr>
  </w:style>
  <w:style w:type="character" w:customStyle="1" w:styleId="BesedilooblakaZnak">
    <w:name w:val="Besedilo oblačka Znak"/>
    <w:link w:val="Besedilooblaka"/>
    <w:uiPriority w:val="99"/>
    <w:rsid w:val="000E7030"/>
    <w:rPr>
      <w:rFonts w:ascii="Tahoma" w:hAnsi="Tahoma" w:cs="Tahoma"/>
      <w:sz w:val="16"/>
      <w:szCs w:val="16"/>
      <w:lang w:val="en-US" w:eastAsia="en-US"/>
    </w:rPr>
  </w:style>
  <w:style w:type="paragraph" w:styleId="Navadensplet">
    <w:name w:val="Normal (Web)"/>
    <w:basedOn w:val="Navaden"/>
    <w:rsid w:val="00335022"/>
    <w:pPr>
      <w:spacing w:before="100" w:beforeAutospacing="1" w:after="100" w:afterAutospacing="1"/>
    </w:pPr>
    <w:rPr>
      <w:rFonts w:ascii="Times New Roman" w:hAnsi="Times New Roman"/>
      <w:sz w:val="24"/>
      <w:lang w:eastAsia="sl-SI"/>
    </w:rPr>
  </w:style>
  <w:style w:type="paragraph" w:styleId="Telobesedila">
    <w:name w:val="Body Text"/>
    <w:basedOn w:val="Navaden"/>
    <w:rsid w:val="00335022"/>
    <w:pPr>
      <w:suppressAutoHyphens/>
      <w:spacing w:after="120"/>
    </w:pPr>
    <w:rPr>
      <w:rFonts w:ascii="Times New Roman" w:hAnsi="Times New Roman"/>
      <w:sz w:val="24"/>
      <w:lang w:eastAsia="ar-SA"/>
    </w:rPr>
  </w:style>
  <w:style w:type="paragraph" w:customStyle="1" w:styleId="besedilo">
    <w:name w:val="besedilo"/>
    <w:basedOn w:val="Navaden"/>
    <w:rsid w:val="00335022"/>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pPr>
    <w:rPr>
      <w:rFonts w:ascii="Times New Roman" w:hAnsi="Times New Roman"/>
      <w:sz w:val="24"/>
    </w:rPr>
  </w:style>
  <w:style w:type="paragraph" w:customStyle="1" w:styleId="naslov30">
    <w:name w:val="naslov3"/>
    <w:basedOn w:val="Navaden"/>
    <w:rsid w:val="003B375B"/>
    <w:pPr>
      <w:spacing w:before="75"/>
    </w:pPr>
    <w:rPr>
      <w:rFonts w:ascii="Times New Roman" w:hAnsi="Times New Roman"/>
      <w:b/>
      <w:bCs w:val="0"/>
      <w:color w:val="529CBA"/>
      <w:sz w:val="21"/>
      <w:szCs w:val="21"/>
      <w:lang w:eastAsia="sl-SI"/>
    </w:rPr>
  </w:style>
  <w:style w:type="paragraph" w:styleId="Napis">
    <w:name w:val="caption"/>
    <w:basedOn w:val="Navaden"/>
    <w:next w:val="Navaden"/>
    <w:uiPriority w:val="99"/>
    <w:qFormat/>
    <w:rsid w:val="00B55EDD"/>
    <w:rPr>
      <w:rFonts w:ascii="Times New Roman" w:hAnsi="Times New Roman"/>
      <w:b/>
      <w:lang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052CAA"/>
    <w:pPr>
      <w:spacing w:after="160" w:line="240" w:lineRule="exact"/>
    </w:pPr>
    <w:rPr>
      <w:rFonts w:ascii="Tahoma" w:hAnsi="Tahoma" w:cs="Tahoma"/>
    </w:rPr>
  </w:style>
  <w:style w:type="character" w:customStyle="1" w:styleId="NogaZnak">
    <w:name w:val="Noga Znak"/>
    <w:link w:val="Noga"/>
    <w:semiHidden/>
    <w:rsid w:val="00502622"/>
    <w:rPr>
      <w:rFonts w:ascii="Arial" w:hAnsi="Arial"/>
      <w:szCs w:val="24"/>
      <w:lang w:val="en-US" w:eastAsia="en-US"/>
    </w:rPr>
  </w:style>
  <w:style w:type="character" w:customStyle="1" w:styleId="locality">
    <w:name w:val="locality"/>
    <w:rsid w:val="0053403A"/>
  </w:style>
  <w:style w:type="character" w:customStyle="1" w:styleId="GlavaZnak">
    <w:name w:val="Glava Znak"/>
    <w:link w:val="Glava"/>
    <w:uiPriority w:val="99"/>
    <w:rsid w:val="0042529F"/>
    <w:rPr>
      <w:rFonts w:ascii="Arial" w:hAnsi="Arial"/>
      <w:szCs w:val="24"/>
      <w:lang w:val="en-US" w:eastAsia="en-US"/>
    </w:rPr>
  </w:style>
  <w:style w:type="character" w:styleId="Pripombasklic">
    <w:name w:val="annotation reference"/>
    <w:uiPriority w:val="99"/>
    <w:semiHidden/>
    <w:unhideWhenUsed/>
    <w:rsid w:val="00AA47A3"/>
    <w:rPr>
      <w:sz w:val="16"/>
      <w:szCs w:val="16"/>
    </w:rPr>
  </w:style>
  <w:style w:type="paragraph" w:styleId="Pripombabesedilo">
    <w:name w:val="annotation text"/>
    <w:basedOn w:val="Navaden"/>
    <w:link w:val="PripombabesediloZnak"/>
    <w:uiPriority w:val="99"/>
    <w:semiHidden/>
    <w:unhideWhenUsed/>
    <w:rsid w:val="00AA47A3"/>
  </w:style>
  <w:style w:type="character" w:customStyle="1" w:styleId="PripombabesediloZnak">
    <w:name w:val="Pripomba – besedilo Znak"/>
    <w:link w:val="Pripombabesedilo"/>
    <w:uiPriority w:val="99"/>
    <w:semiHidden/>
    <w:rsid w:val="00AA47A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A47A3"/>
    <w:rPr>
      <w:b/>
      <w:bCs w:val="0"/>
    </w:rPr>
  </w:style>
  <w:style w:type="character" w:customStyle="1" w:styleId="ZadevapripombeZnak">
    <w:name w:val="Zadeva pripombe Znak"/>
    <w:link w:val="Zadevapripombe"/>
    <w:uiPriority w:val="99"/>
    <w:semiHidden/>
    <w:rsid w:val="00AA47A3"/>
    <w:rPr>
      <w:rFonts w:ascii="Arial" w:hAnsi="Arial"/>
      <w:b/>
      <w:bCs/>
      <w:lang w:val="en-US" w:eastAsia="en-US"/>
    </w:rPr>
  </w:style>
  <w:style w:type="character" w:customStyle="1" w:styleId="Naslov1Znak">
    <w:name w:val="Naslov 1 Znak"/>
    <w:basedOn w:val="Privzetapisavaodstavka"/>
    <w:link w:val="Naslov1"/>
    <w:uiPriority w:val="9"/>
    <w:rsid w:val="000232D0"/>
    <w:rPr>
      <w:rFonts w:ascii="Arial" w:hAnsi="Arial" w:cs="Arial"/>
      <w:b/>
      <w:lang w:eastAsia="en-US"/>
    </w:rPr>
  </w:style>
  <w:style w:type="character" w:customStyle="1" w:styleId="Naslov2Znak">
    <w:name w:val="Naslov 2 Znak"/>
    <w:basedOn w:val="Privzetapisavaodstavka"/>
    <w:link w:val="Naslov2"/>
    <w:uiPriority w:val="9"/>
    <w:rsid w:val="000232D0"/>
    <w:rPr>
      <w:rFonts w:ascii="Arial" w:hAnsi="Arial" w:cs="Arial"/>
      <w:b/>
      <w:bCs/>
      <w:lang w:eastAsia="en-US"/>
    </w:rPr>
  </w:style>
  <w:style w:type="character" w:customStyle="1" w:styleId="Naslov3Znak">
    <w:name w:val="Naslov 3 Znak"/>
    <w:basedOn w:val="Privzetapisavaodstavka"/>
    <w:link w:val="Naslov3"/>
    <w:uiPriority w:val="9"/>
    <w:rsid w:val="000232D0"/>
    <w:rPr>
      <w:rFonts w:ascii="Arial" w:eastAsia="Calibri" w:hAnsi="Arial" w:cs="Arial"/>
      <w:b/>
    </w:rPr>
  </w:style>
  <w:style w:type="paragraph" w:customStyle="1" w:styleId="O-nastevanje">
    <w:name w:val="O.-nastevanje"/>
    <w:basedOn w:val="Navaden"/>
    <w:link w:val="O-nastevanjeZnak"/>
    <w:qFormat/>
    <w:rsid w:val="000232D0"/>
    <w:pPr>
      <w:numPr>
        <w:numId w:val="43"/>
      </w:numPr>
      <w:spacing w:after="200"/>
      <w:contextualSpacing/>
    </w:pPr>
    <w:rPr>
      <w:rFonts w:eastAsia="Calibri"/>
    </w:rPr>
  </w:style>
  <w:style w:type="character" w:customStyle="1" w:styleId="O-nastevanjeZnak">
    <w:name w:val="O.-nastevanje Znak"/>
    <w:basedOn w:val="Privzetapisavaodstavka"/>
    <w:link w:val="O-nastevanje"/>
    <w:rsid w:val="000232D0"/>
    <w:rPr>
      <w:rFonts w:ascii="Arial" w:eastAsia="Calibri" w:hAnsi="Arial" w:cs="Arial"/>
      <w:bCs/>
      <w:lang w:eastAsia="en-US"/>
    </w:rPr>
  </w:style>
  <w:style w:type="paragraph" w:customStyle="1" w:styleId="O-zamik">
    <w:name w:val="O-zamik"/>
    <w:basedOn w:val="Navaden"/>
    <w:link w:val="O-zamikZnak"/>
    <w:qFormat/>
    <w:rsid w:val="000232D0"/>
    <w:pPr>
      <w:ind w:firstLine="340"/>
    </w:pPr>
    <w:rPr>
      <w:rFonts w:eastAsia="Calibri"/>
      <w:b/>
    </w:rPr>
  </w:style>
  <w:style w:type="character" w:customStyle="1" w:styleId="O-zamikZnak">
    <w:name w:val="O-zamik Znak"/>
    <w:basedOn w:val="Privzetapisavaodstavka"/>
    <w:link w:val="O-zamik"/>
    <w:rsid w:val="000232D0"/>
    <w:rPr>
      <w:rFonts w:ascii="Arial" w:eastAsia="Calibri" w:hAnsi="Arial" w:cs="Arial"/>
      <w:b/>
      <w:bCs/>
      <w:lang w:eastAsia="en-US"/>
    </w:rPr>
  </w:style>
  <w:style w:type="paragraph" w:customStyle="1" w:styleId="Tab-not">
    <w:name w:val="Tab-not"/>
    <w:basedOn w:val="Navaden"/>
    <w:link w:val="Tab-notZnak"/>
    <w:qFormat/>
    <w:rsid w:val="000232D0"/>
    <w:rPr>
      <w:lang w:eastAsia="sl-SI"/>
    </w:rPr>
  </w:style>
  <w:style w:type="character" w:customStyle="1" w:styleId="Tab-notZnak">
    <w:name w:val="Tab-not Znak"/>
    <w:basedOn w:val="Privzetapisavaodstavka"/>
    <w:link w:val="Tab-not"/>
    <w:rsid w:val="000232D0"/>
    <w:rPr>
      <w:rFonts w:ascii="Arial" w:hAnsi="Arial"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0495">
      <w:bodyDiv w:val="1"/>
      <w:marLeft w:val="0"/>
      <w:marRight w:val="0"/>
      <w:marTop w:val="0"/>
      <w:marBottom w:val="0"/>
      <w:divBdr>
        <w:top w:val="none" w:sz="0" w:space="0" w:color="auto"/>
        <w:left w:val="none" w:sz="0" w:space="0" w:color="auto"/>
        <w:bottom w:val="none" w:sz="0" w:space="0" w:color="auto"/>
        <w:right w:val="none" w:sz="0" w:space="0" w:color="auto"/>
      </w:divBdr>
    </w:div>
    <w:div w:id="337851121">
      <w:bodyDiv w:val="1"/>
      <w:marLeft w:val="0"/>
      <w:marRight w:val="0"/>
      <w:marTop w:val="0"/>
      <w:marBottom w:val="0"/>
      <w:divBdr>
        <w:top w:val="none" w:sz="0" w:space="0" w:color="auto"/>
        <w:left w:val="none" w:sz="0" w:space="0" w:color="auto"/>
        <w:bottom w:val="none" w:sz="0" w:space="0" w:color="auto"/>
        <w:right w:val="none" w:sz="0" w:space="0" w:color="auto"/>
      </w:divBdr>
    </w:div>
    <w:div w:id="432094741">
      <w:bodyDiv w:val="1"/>
      <w:marLeft w:val="0"/>
      <w:marRight w:val="0"/>
      <w:marTop w:val="0"/>
      <w:marBottom w:val="0"/>
      <w:divBdr>
        <w:top w:val="none" w:sz="0" w:space="0" w:color="auto"/>
        <w:left w:val="none" w:sz="0" w:space="0" w:color="auto"/>
        <w:bottom w:val="none" w:sz="0" w:space="0" w:color="auto"/>
        <w:right w:val="none" w:sz="0" w:space="0" w:color="auto"/>
      </w:divBdr>
    </w:div>
    <w:div w:id="520557284">
      <w:bodyDiv w:val="1"/>
      <w:marLeft w:val="0"/>
      <w:marRight w:val="0"/>
      <w:marTop w:val="0"/>
      <w:marBottom w:val="0"/>
      <w:divBdr>
        <w:top w:val="none" w:sz="0" w:space="0" w:color="auto"/>
        <w:left w:val="none" w:sz="0" w:space="0" w:color="auto"/>
        <w:bottom w:val="none" w:sz="0" w:space="0" w:color="auto"/>
        <w:right w:val="none" w:sz="0" w:space="0" w:color="auto"/>
      </w:divBdr>
    </w:div>
    <w:div w:id="637609328">
      <w:bodyDiv w:val="1"/>
      <w:marLeft w:val="0"/>
      <w:marRight w:val="0"/>
      <w:marTop w:val="0"/>
      <w:marBottom w:val="0"/>
      <w:divBdr>
        <w:top w:val="none" w:sz="0" w:space="0" w:color="auto"/>
        <w:left w:val="none" w:sz="0" w:space="0" w:color="auto"/>
        <w:bottom w:val="none" w:sz="0" w:space="0" w:color="auto"/>
        <w:right w:val="none" w:sz="0" w:space="0" w:color="auto"/>
      </w:divBdr>
    </w:div>
    <w:div w:id="844634817">
      <w:bodyDiv w:val="1"/>
      <w:marLeft w:val="0"/>
      <w:marRight w:val="0"/>
      <w:marTop w:val="0"/>
      <w:marBottom w:val="0"/>
      <w:divBdr>
        <w:top w:val="none" w:sz="0" w:space="0" w:color="auto"/>
        <w:left w:val="none" w:sz="0" w:space="0" w:color="auto"/>
        <w:bottom w:val="none" w:sz="0" w:space="0" w:color="auto"/>
        <w:right w:val="none" w:sz="0" w:space="0" w:color="auto"/>
      </w:divBdr>
    </w:div>
    <w:div w:id="900018457">
      <w:bodyDiv w:val="1"/>
      <w:marLeft w:val="0"/>
      <w:marRight w:val="0"/>
      <w:marTop w:val="0"/>
      <w:marBottom w:val="0"/>
      <w:divBdr>
        <w:top w:val="none" w:sz="0" w:space="0" w:color="auto"/>
        <w:left w:val="none" w:sz="0" w:space="0" w:color="auto"/>
        <w:bottom w:val="none" w:sz="0" w:space="0" w:color="auto"/>
        <w:right w:val="none" w:sz="0" w:space="0" w:color="auto"/>
      </w:divBdr>
    </w:div>
    <w:div w:id="1040130762">
      <w:bodyDiv w:val="1"/>
      <w:marLeft w:val="0"/>
      <w:marRight w:val="0"/>
      <w:marTop w:val="0"/>
      <w:marBottom w:val="0"/>
      <w:divBdr>
        <w:top w:val="none" w:sz="0" w:space="0" w:color="auto"/>
        <w:left w:val="none" w:sz="0" w:space="0" w:color="auto"/>
        <w:bottom w:val="none" w:sz="0" w:space="0" w:color="auto"/>
        <w:right w:val="none" w:sz="0" w:space="0" w:color="auto"/>
      </w:divBdr>
    </w:div>
    <w:div w:id="1067999477">
      <w:bodyDiv w:val="1"/>
      <w:marLeft w:val="0"/>
      <w:marRight w:val="0"/>
      <w:marTop w:val="0"/>
      <w:marBottom w:val="0"/>
      <w:divBdr>
        <w:top w:val="none" w:sz="0" w:space="0" w:color="auto"/>
        <w:left w:val="none" w:sz="0" w:space="0" w:color="auto"/>
        <w:bottom w:val="none" w:sz="0" w:space="0" w:color="auto"/>
        <w:right w:val="none" w:sz="0" w:space="0" w:color="auto"/>
      </w:divBdr>
    </w:div>
    <w:div w:id="1072892592">
      <w:bodyDiv w:val="1"/>
      <w:marLeft w:val="0"/>
      <w:marRight w:val="0"/>
      <w:marTop w:val="0"/>
      <w:marBottom w:val="0"/>
      <w:divBdr>
        <w:top w:val="none" w:sz="0" w:space="0" w:color="auto"/>
        <w:left w:val="none" w:sz="0" w:space="0" w:color="auto"/>
        <w:bottom w:val="none" w:sz="0" w:space="0" w:color="auto"/>
        <w:right w:val="none" w:sz="0" w:space="0" w:color="auto"/>
      </w:divBdr>
    </w:div>
    <w:div w:id="1189952903">
      <w:bodyDiv w:val="1"/>
      <w:marLeft w:val="0"/>
      <w:marRight w:val="0"/>
      <w:marTop w:val="0"/>
      <w:marBottom w:val="0"/>
      <w:divBdr>
        <w:top w:val="none" w:sz="0" w:space="0" w:color="auto"/>
        <w:left w:val="none" w:sz="0" w:space="0" w:color="auto"/>
        <w:bottom w:val="none" w:sz="0" w:space="0" w:color="auto"/>
        <w:right w:val="none" w:sz="0" w:space="0" w:color="auto"/>
      </w:divBdr>
    </w:div>
    <w:div w:id="1333416386">
      <w:bodyDiv w:val="1"/>
      <w:marLeft w:val="0"/>
      <w:marRight w:val="0"/>
      <w:marTop w:val="0"/>
      <w:marBottom w:val="0"/>
      <w:divBdr>
        <w:top w:val="none" w:sz="0" w:space="0" w:color="auto"/>
        <w:left w:val="none" w:sz="0" w:space="0" w:color="auto"/>
        <w:bottom w:val="none" w:sz="0" w:space="0" w:color="auto"/>
        <w:right w:val="none" w:sz="0" w:space="0" w:color="auto"/>
      </w:divBdr>
    </w:div>
    <w:div w:id="1440639657">
      <w:bodyDiv w:val="1"/>
      <w:marLeft w:val="0"/>
      <w:marRight w:val="0"/>
      <w:marTop w:val="0"/>
      <w:marBottom w:val="0"/>
      <w:divBdr>
        <w:top w:val="none" w:sz="0" w:space="0" w:color="auto"/>
        <w:left w:val="none" w:sz="0" w:space="0" w:color="auto"/>
        <w:bottom w:val="none" w:sz="0" w:space="0" w:color="auto"/>
        <w:right w:val="none" w:sz="0" w:space="0" w:color="auto"/>
      </w:divBdr>
    </w:div>
    <w:div w:id="1629702716">
      <w:bodyDiv w:val="1"/>
      <w:marLeft w:val="0"/>
      <w:marRight w:val="0"/>
      <w:marTop w:val="0"/>
      <w:marBottom w:val="0"/>
      <w:divBdr>
        <w:top w:val="none" w:sz="0" w:space="0" w:color="auto"/>
        <w:left w:val="none" w:sz="0" w:space="0" w:color="auto"/>
        <w:bottom w:val="none" w:sz="0" w:space="0" w:color="auto"/>
        <w:right w:val="none" w:sz="0" w:space="0" w:color="auto"/>
      </w:divBdr>
    </w:div>
    <w:div w:id="1684553698">
      <w:bodyDiv w:val="1"/>
      <w:marLeft w:val="0"/>
      <w:marRight w:val="0"/>
      <w:marTop w:val="0"/>
      <w:marBottom w:val="0"/>
      <w:divBdr>
        <w:top w:val="none" w:sz="0" w:space="0" w:color="auto"/>
        <w:left w:val="none" w:sz="0" w:space="0" w:color="auto"/>
        <w:bottom w:val="none" w:sz="0" w:space="0" w:color="auto"/>
        <w:right w:val="none" w:sz="0" w:space="0" w:color="auto"/>
      </w:divBdr>
    </w:div>
    <w:div w:id="1750885770">
      <w:bodyDiv w:val="1"/>
      <w:marLeft w:val="0"/>
      <w:marRight w:val="0"/>
      <w:marTop w:val="0"/>
      <w:marBottom w:val="0"/>
      <w:divBdr>
        <w:top w:val="none" w:sz="0" w:space="0" w:color="auto"/>
        <w:left w:val="none" w:sz="0" w:space="0" w:color="auto"/>
        <w:bottom w:val="none" w:sz="0" w:space="0" w:color="auto"/>
        <w:right w:val="none" w:sz="0" w:space="0" w:color="auto"/>
      </w:divBdr>
    </w:div>
    <w:div w:id="1795126456">
      <w:bodyDiv w:val="1"/>
      <w:marLeft w:val="0"/>
      <w:marRight w:val="0"/>
      <w:marTop w:val="0"/>
      <w:marBottom w:val="0"/>
      <w:divBdr>
        <w:top w:val="none" w:sz="0" w:space="0" w:color="auto"/>
        <w:left w:val="none" w:sz="0" w:space="0" w:color="auto"/>
        <w:bottom w:val="none" w:sz="0" w:space="0" w:color="auto"/>
        <w:right w:val="none" w:sz="0" w:space="0" w:color="auto"/>
      </w:divBdr>
    </w:div>
    <w:div w:id="1851215546">
      <w:bodyDiv w:val="1"/>
      <w:marLeft w:val="0"/>
      <w:marRight w:val="0"/>
      <w:marTop w:val="0"/>
      <w:marBottom w:val="0"/>
      <w:divBdr>
        <w:top w:val="none" w:sz="0" w:space="0" w:color="auto"/>
        <w:left w:val="none" w:sz="0" w:space="0" w:color="auto"/>
        <w:bottom w:val="none" w:sz="0" w:space="0" w:color="auto"/>
        <w:right w:val="none" w:sz="0" w:space="0" w:color="auto"/>
      </w:divBdr>
    </w:div>
    <w:div w:id="1923681641">
      <w:bodyDiv w:val="1"/>
      <w:marLeft w:val="0"/>
      <w:marRight w:val="0"/>
      <w:marTop w:val="0"/>
      <w:marBottom w:val="0"/>
      <w:divBdr>
        <w:top w:val="none" w:sz="0" w:space="0" w:color="auto"/>
        <w:left w:val="none" w:sz="0" w:space="0" w:color="auto"/>
        <w:bottom w:val="none" w:sz="0" w:space="0" w:color="auto"/>
        <w:right w:val="none" w:sz="0" w:space="0" w:color="auto"/>
      </w:divBdr>
    </w:div>
    <w:div w:id="1948854829">
      <w:bodyDiv w:val="1"/>
      <w:marLeft w:val="0"/>
      <w:marRight w:val="0"/>
      <w:marTop w:val="0"/>
      <w:marBottom w:val="0"/>
      <w:divBdr>
        <w:top w:val="none" w:sz="0" w:space="0" w:color="auto"/>
        <w:left w:val="none" w:sz="0" w:space="0" w:color="auto"/>
        <w:bottom w:val="none" w:sz="0" w:space="0" w:color="auto"/>
        <w:right w:val="none" w:sz="0" w:space="0" w:color="auto"/>
      </w:divBdr>
    </w:div>
    <w:div w:id="205234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710D2-E8F5-477B-A9FF-63F45E66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1537</Words>
  <Characters>9580</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Jože Hladnik</cp:lastModifiedBy>
  <cp:revision>4</cp:revision>
  <cp:lastPrinted>2018-12-20T07:11:00Z</cp:lastPrinted>
  <dcterms:created xsi:type="dcterms:W3CDTF">2019-11-12T13:12:00Z</dcterms:created>
  <dcterms:modified xsi:type="dcterms:W3CDTF">2019-11-14T13:55:00Z</dcterms:modified>
</cp:coreProperties>
</file>